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new Modern Warfare 4 campaign snippet reminds you about early access</w:t>
      </w:r>
    </w:p>
    <w:p>
      <w:r>
        <w:t>منبع: https://gamingtrend.com/news/a-new-modern-warfare-4-campaign-snippet-reminds-you-about-early-access/</w:t>
      </w:r>
    </w:p>
    <w:p>
      <w:r>
        <w:t>نویسنده: X, Formerly Twitter</w:t>
      </w:r>
    </w:p>
    <w:p>
      <w:r>
        <w:t>تاریخ انتشار: 2026-09-04 17:35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Pre-order Call of Duty: Modern Warfare 4 and get a week early access to the campaign on October 16th</w:t>
      </w:r>
    </w:p>
    <w:p>
      <w:r>
        <w:t>We've gotten our first taste of the campaign for Modern Warfare 4 during the recent beta period, and now we've gotten another bite. A new campaign trailer has revealed the Stranded mission, with fresh gameplay and cutscenes. Make sure you pre-order now, as you'll get to play the campaign a week early if you do. Below is the teaser and details, along with our recent beta previews.</w:t>
      </w:r>
    </w:p>
    <w:p>
      <w:r>
        <w:t>Today we have a first look at Stranded, where players navigate a hostile territory deep in North Korea in the Call of Duty: Modern Warfare 4 single-player Campaign.</w:t>
      </w:r>
    </w:p>
    <w:p>
      <w:r>
        <w:t>Check out the vignette here:</w:t>
      </w:r>
    </w:p>
    <w:p>
      <w:r>
        <w:t>Anyone who digitally pre-orders Call of Duty: Modern Warfare 4 on any platform will receive access to the single-player Campaign a week early on October 16.</w:t>
      </w:r>
    </w:p>
    <w:p>
      <w:r>
        <w:t>Stay tuned to GamingTrend for more Call of Duty: Modern Warfare 4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