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Saving The Space Frogs On Khonsu In Exodus | New Gameplay Today</w:t>
      </w:r>
    </w:p>
    <w:p>
      <w:r>
        <w:t>منبع: https://gameinformer.com/2026/09/04/saving-the-space-frogs-on-khonsu-in-exodus-new-gameplay-today</w:t>
      </w:r>
    </w:p>
    <w:p>
      <w:r>
        <w:t>نویسنده: Associate Editor, Charles Loves Games With Good Stories, Great Soundtracks. He Can Most Often Be Found Playing Dungeons, Dragons, Petting One Of His Cats Or His Dog</w:t>
      </w:r>
    </w:p>
    <w:p>
      <w:r>
        <w:t>تاریخ انتشار: 2026-09-04 00:00</w:t>
      </w:r>
    </w:p>
    <w:p>
      <w:r>
        <w:t>──────────────────────────────────────────────────</w:t>
      </w:r>
    </w:p>
    <w:p>
      <w:r>
        <w:t>Last month, we traveled to Austin, Texas to play Exodus, a promising sci-fi RPG made by former Mass Effect developers. We cover a lot of ground in our exclusive 14-page cover story, including several missions of hands-on gameplay, but the piece ends with impressions of a mission set on Khonsu. It's an orbital platform above Lidon, the game's home world, and it's home to a society of giant talking frogs. In other words, it was a highlight of the demo.</w:t>
      </w:r>
    </w:p>
    <w:p>
      <w:r>
        <w:t>Today, I (Charles Harte) am joined by senior associate editor Marcus Stewart as I finally get to show off the sequence I saw firsthand on the cover story trip. It includes stealthy (and not-so-stealthy) combat encounters, a major narrative decision, and a boss fight against a massive armor-clad War Bear. You can check it out for yourself below.</w:t>
      </w:r>
    </w:p>
    <w:p>
      <w:r>
        <w:t>For more Exodus, you can head to our coverage hub, which we'll be updating all month with new articles and videos. If you're a fan of talking animals, there are already pieces about Salt, the mech-piloting octopus companion, and the Kay, the aforementioned frogs. And as always, for more exclusive game coverage, you can subscribe to our physical magazine, which is now available all around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