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reveals Marvel: Darkhold Destiny</w:t>
      </w:r>
    </w:p>
    <w:p>
      <w:r>
        <w:t>منبع: https://gamingtrend.com/news/magic-the-gathering-reveals-marvel-darkhold-destiny/</w:t>
      </w:r>
    </w:p>
    <w:p>
      <w:r>
        <w:t>نویسنده: ناشناس</w:t>
      </w:r>
    </w:p>
    <w:p>
      <w:r>
        <w:t>تاریخ انتشار: 2026-10-10 04:16</w:t>
      </w:r>
    </w:p>
    <w:p>
      <w:r>
        <w:t>──────────────────────────────────────────────────</w:t>
      </w:r>
    </w:p>
    <w:p>
      <w:r>
        <w:t>Wizards of the Coast unveils the next Marvel set for Magic: The Gathering with Marvel: Darkhold Destiny. This set is a brand-new storyline set in the Marvel Universe, which is an interesting prospect for the designers at Wizards:</w:t>
      </w:r>
    </w:p>
    <w:p>
      <w:r>
        <w:t>Today, Wizards of the Coast , a division of Hasbro (NASDAQ: HAS), announced several new Magic: The Gathering Marvel collaborations at New York Comic Con. Fans gathered for a special panel that revealed Magic: The Gathering | Marvel: Darkhold Destiny. In collaboration with Marvel, Marvel: Darkhold Destiny is the first Universes Beyond set created around an original story and setting. The panel also unveiled additional Marvel collaborations coming in 2026 including the Secret Lair Countdown Kit: Marvel's History of Heroes and Doomsdrop.</w:t>
      </w:r>
    </w:p>
    <w:p>
      <w:r>
        <w:t>Announcing Magic: The Gathering | Marvel: Darkhold Destiny</w:t>
      </w:r>
    </w:p>
    <w:p>
      <w:r>
        <w:t>The mystical, the mythical, and the mighty come together in Magic: The Gathering | Marvel: Darkhold Destiny. For the first time ever, the teams at Marvel and Magic collaborated to create a brand-new storyline set in the Marvel Universe. This is a new kind of Universes Beyond set. By taking the core elements players love about Magic: The Gathering, the team thoughtfully and strategically expressed those design intentions through the Marvel Universe. The narrative unfolds across nearly 30 dimensions and is centered around four main characters—Doctor Strange, Thor, Hela, and Dormammu. Additionally, a new comic book will be released that showcases this groundbreaking new story. The comic’s first chapter releases digitally and the physical edition releases the week of Darkhold Destiny’s launch, on April 7, 2027.</w:t>
      </w:r>
    </w:p>
    <w:p>
      <w:r>
        <w:t>Announcing Secret Lair Countdown Kit: Marvel's History of Heroes</w:t>
      </w:r>
    </w:p>
    <w:p>
      <w:r>
        <w:t>Celebrate some of the greatest heroes of all time with the Secret Lair Countdown Kit: Marvel's History of Heroes—a collection of 30 cards that bring the storied past of Marvel to life—available only on Secret Lair starting November 2.</w:t>
      </w:r>
    </w:p>
    <w:p>
      <w:r>
        <w:t>The release features illustrations crafted by over 30 artists celebrating iconic moments from Marvel’s comic history—from the transformation of the Fantastic Four in space via cosmic rays, to the first appearance of Iron Man with Ho Yinsen, to Jean Grey’s transformation into the fiery Phoenix.</w:t>
      </w:r>
    </w:p>
    <w:p>
      <w:r>
        <w:t>The special limited quantity Secret Lair Countdown Kit: Marvel's History of Heroes goes on sale November 2, 2026, at 9 a.m. PT for $199.99.</w:t>
      </w:r>
    </w:p>
    <w:p>
      <w:r>
        <w:t>First look at Doomsdrop</w:t>
      </w:r>
    </w:p>
    <w:p>
      <w:r>
        <w:t>Fans also got a sneak peek at the upcoming Doomsdrop. Each drop, inspired by the comics, will predominantly feature Doctor Doom, although fans should expect other special guests from the Marvel Universe.</w:t>
      </w:r>
    </w:p>
    <w:p>
      <w:r>
        <w:t>Announcing: limited Marvel Doomsday card Regal Cinemas giveaway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