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Classic Sonic, Axel (Crazy Taxi) and Samba de Amigo race their way into Sonic Racing: Crossworlds</w:t>
      </w:r>
    </w:p>
    <w:p>
      <w:r>
        <w:t>منبع: https://gamingtrend.com/news/news-classic-sonic-amigo-crossworlds/</w:t>
      </w:r>
    </w:p>
    <w:p>
      <w:r>
        <w:t>نویسنده: ناشناس</w:t>
      </w:r>
    </w:p>
    <w:p>
      <w:r>
        <w:t>تاریخ انتشار: 2026-06-23 18:37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Start your engines once more, racers—Sonic Racing: Crossworlds is bringing three more into the interdimensional circuit: Classic Sonic, Axel from Crazy Taxi, and Amigo from Samba de Amigo! You can watch the announcement trailer below:</w:t>
      </w:r>
    </w:p>
    <w:p>
      <w:r>
        <w:t>As advertised above, Classic Sonic will arrive today in honor of Sonic the Hedgehog's 25th anniversary. Meanwhile, Axel will make his racing debut thus August, with Amigo coming in September.</w:t>
      </w:r>
    </w:p>
    <w:p>
      <w:r>
        <w:t>Additionally, each character will come packaged with new music tracks hailing from Rhythm Thief, Space Channel 5, and Burning Rangers. "Speed is my Life", a song collaboration between Jun Senoue and Nathan Sharp for Sonic's 35th anniversary, will also come included.</w:t>
      </w:r>
    </w:p>
    <w:p>
      <w:r>
        <w:t>Be sure to watch the Sonic's Birthday Livestream for further announcements! Of course, GamingTrend will keep you updated with the latest Sonic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