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Battlefield Season 4 will bring back large-scale Naval Warfare</w:t>
      </w:r>
    </w:p>
    <w:p>
      <w:r>
        <w:t>منبع: https://gamingtrend.com/news/battlefield-season-4-will-bring-back-large-scale-naval-warfare/</w:t>
      </w:r>
    </w:p>
    <w:p>
      <w:r>
        <w:t>نویسنده: ناشناس</w:t>
      </w:r>
    </w:p>
    <w:p>
      <w:r>
        <w:t>تاریخ انتشار: 2026-07-14 20:54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Check out the two new maps in this trailer!</w:t>
      </w:r>
    </w:p>
    <w:p>
      <w:r>
        <w:t>Battlefield Season 4 is set to drop on July 21st, 2026, and with it comes two new maps. Tsuru Reef, the soon-to-be largest map in the game, will be available at release, with Wake Island marked for later in the season. Tsuru seems to have a hotel structure very similar to that of Hainan Resort from Battlefield 4. Check out the trailer and information below to learn more:</w:t>
      </w:r>
    </w:p>
    <w:p>
      <w:r>
        <w:t>Today, Battlefield 6 released its Season 4 Naval Gameplay Trailer, giving players their first look at the arrival of Naval Warfare, launching July 21, 2026. This trailer showcases the large-scale sea based combat in action across the new maps coming to the battlefield.</w:t>
      </w:r>
    </w:p>
    <w:p>
      <w:r>
        <w:t>BATTLEFIELD 6 - NAVAL WARFARE GAMEPLAY TRAILER</w:t>
      </w:r>
    </w:p>
    <w:p>
      <w:r>
        <w:t>Deploy to Tsuru Reef, our biggest battlefield yet, where sprawling islands, dynamic waves, boats, jets, helicopters, and ground vehicles collide in massive battles. Command the coastline with the RCB-90 Patrol Boat or race through the surf in the 7.7m NSW RHIB.</w:t>
      </w:r>
    </w:p>
    <w:p>
      <w:r>
        <w:t>Expand your arsenal with four new weapons, including a new sniper rifle, then climb the ranks in a brand-new Ranked Battle Royale season packed with fresh rewards. And later in the season, Wake Island returns.</w:t>
      </w:r>
    </w:p>
    <w:p>
      <w:r>
        <w:t>Stay tuned to GamingTrend for more Battlefield 6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