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June 12</w:t>
      </w:r>
    </w:p>
    <w:p>
      <w:r>
        <w:t>منبع: https://gameinformer.com/opinion/2026/06/12/the-video-games-you-should-play-this-weekend-june-12</w:t>
      </w:r>
    </w:p>
    <w:p>
      <w:r>
        <w:t>نویسنده: Executive Editor, Kyle Plays Entirely Too Much Picross. He Once Wrote A Whole Book About The Legend Of Zelda.</w:t>
      </w:r>
    </w:p>
    <w:p>
      <w:r>
        <w:t>تاریخ انتشار: 2026-06-12 00:00</w:t>
      </w:r>
    </w:p>
    <w:p>
      <w:r>
        <w:t>──────────────────────────────────────────────────</w:t>
      </w:r>
    </w:p>
    <w:p>
      <w:r>
        <w:t>The original Onimusha: Warlords is an important game for me. It was my introduction to the power of the PlayStation 2, and for years, it lived as the game that I was never able to see to its conclusion. I played it at a friend's house with no memory card, so we just kept restarting the game, but we were happy with that because it looked amazing. I finally played it to completion when it was ported to Switch in 2019 and then played through it again for MinnMax's deepest dive in 2025. When Onimusha 2: Samurai's Destiny was ported to modern platforms last year, I played through that game, too (and talked to its creators in this interview), and enjoyed it as well.</w:t>
      </w:r>
    </w:p>
    <w:p>
      <w:r>
        <w:t>For those reasons, I am excited for Onimusha: Way of the Sword. I am also excited because Capcom has consistently been releasing very good video games for the last few years. The free demo, which offers about 45 minutes of gameplay, has confirmed to me that my excitement is justified. The game doesn't really feel like Onimusha 1 or 2, frankly, and instead feels just like a great samurai action game with demons, which I am totally okay with. I am curious to see if it feels more Onimusha in the full game, but even if it doesn't, I am still eager to hang with Miyamoto Musashi and fight some demons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