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Most Unfilmable Sci-Fi Book Series That Will Never Become Movies</w:t>
      </w:r>
    </w:p>
    <w:p>
      <w:r>
        <w:t>منبع: https://www.cbr.com/unfilmable-sci-fi-books-never-have-movie-adaptation-list/</w:t>
      </w:r>
    </w:p>
    <w:p>
      <w:r>
        <w:t>نویسنده: Justin Young</w:t>
      </w:r>
    </w:p>
    <w:p>
      <w:r>
        <w:t>تاریخ انتشار: 2026-06-27 16:30</w:t>
      </w:r>
    </w:p>
    <w:p>
      <w:r>
        <w:t>──────────────────────────────────────────────────</w:t>
      </w:r>
    </w:p>
    <w:p>
      <w:r>
        <w:t>Hollywood is always looking for promising, popular sci-fi and fantasy properties to adapt to the screen. On the page, the genre can stretch in near limitless directions and depth. The creative freedom in a book or series of novels is what makes these stories so compelling to readers in the first place. Even with massive budgets and cutting-edge technology, some stories just won't work on film.</w:t>
      </w:r>
    </w:p>
    <w:p>
      <w:r>
        <w:t>Translating text to film or television requires a lot of compromises. Oftentimes, the filmmakers must take a certain approach for more abstract concepts to land for movie viewers. There's also a natural time constraint built into the issue. Writers can spend hundreds or thousands of pages developing characters and subplots, which is nearly impossible to capture in a two-hour viewing experience.</w:t>
      </w:r>
    </w:p>
    <w:p>
      <w:r>
        <w:t>Dan Simmons' Space Opera is Considered Unfilmable</w:t>
      </w:r>
    </w:p>
    <w:p>
      <w:r>
        <w:t>The cover art for Dan Simmons' Hyperion. Image via Gary Ruddell</w:t>
      </w:r>
    </w:p>
    <w:p>
      <w:r>
        <w:t>In 2015, it was reported that Bradley Cooper was teaming with the SyFy channel to adapt Dan Simmons' Hyperion to television. Several years later, in 2021, the project pivoted, and there were whispers of a major film in the works. Since then, the project has remained in limbo and will likely never see the light of day. This isn't a surprise to fans of Dan Simmons' Hyperion Cantos, as the series of books has been called unfilmable.</w:t>
      </w:r>
    </w:p>
    <w:p>
      <w:r>
        <w:t>The first book is largely inspired by The Canterbury Tales and follows a similar structure, if it can be called that. The narrative unfolds through multiple viewpoints, told by different characters. This isn't completely unheard of, as George R. R. Martin's A Song of Ice and Fire shows events happening through POV chapters, but Hyperion pushes that idea further into something less uniform and more fragmented.</w:t>
      </w:r>
    </w:p>
    <w:p>
      <w:r>
        <w:t>The structure of Hyperion is part of the theme. Each character's point of view shifts the genre and tone of the whole story. Simmons intentionally breaks his own rhythm, even though it may seem chaotic at some stages. Changing this format into a character ensemble on film would remove the entire point. Fans have come to terms with the fact that a Hyperion movie will likely never happen, and it's probably for the best.</w:t>
      </w:r>
    </w:p>
    <w:p>
      <w:r>
        <w:t>Gene Wolfe's Four-Part Sci-Fi Series is Too Much for the Screen</w:t>
      </w:r>
    </w:p>
    <w:p>
      <w:r>
        <w:t>Cover art for Gene Wolfe's The Book of the New Sun. Image via Don Maitz</w:t>
      </w:r>
    </w:p>
    <w:p>
      <w:r>
        <w:t>The closest fans have ever gotten to an adaptation of Gene Wolfe's The Book of the New Sun series was an April Fool's joke in 2013 claiming that Michael Bay would direct the film after acquiring the rights. The article still gets passed around in reading circles to this day. The joke landed perfectly because Wolfe's masterpiece represents the exact opposite of mainstream Hollywood blockbusters.</w:t>
      </w:r>
    </w:p>
    <w:p>
      <w:r>
        <w:t>One of the major challenges of transferring The Book of the New Sun to the big screen is that the story is told from the perspective of an unreliable and flawed narrator, whom the camera would betray instantly. Everything is filtered through the character Severian, and that is the point of the experience. Severian's perspective is shaped by his ego and a limited understanding of the world around him.</w:t>
      </w:r>
    </w:p>
    <w:p>
      <w:r>
        <w:t>The reader slowly learns about Severian's biases and faults as the story unfolds. This would be nearly impossible to pull off in a worthwhile manner on film. Once the world and events are shown visually, the audience takes them into reality, even though it's Wolfe's intent to present them as obscure. The relationship between the reader and the narrator is why the books work, and an adaptation strips that away.</w:t>
      </w:r>
    </w:p>
    <w:p>
      <w:r>
        <w:t>Iain M. Banks' Series is Too Abstract For Hollywood</w:t>
      </w:r>
    </w:p>
    <w:p>
      <w:r>
        <w:t>Covert art for Iain M. Banks' The Culture Series. Image via Richard Hopkinson</w:t>
      </w:r>
    </w:p>
    <w:p>
      <w:r>
        <w:t>Though news of a potential television adaptation of the first book in Iain M. Banks' The Culture Series, Consider Phlebas, is in development at Amazon Studios, fans are skeptical that it can be pulled off with any success. Connected to the series are names such as Charles Yu, a prominent writer on HBO's sci-fi western series Westworld. The problem, however, is that many readers would tell new fans to skip Consider Phlebas.</w:t>
      </w:r>
    </w:p>
    <w:p>
      <w:r>
        <w:t>The first book noticeably stands out from the rest of the series as an outlier. It plays out like a straightforward space opera, which makes it an easy entry point for a TV series, but it's not a great representation of the series as a whole. The heart of the series unfolds from the perspective of Minds, a collection of artificial intelligences beyond the utopian society that humans and other species exist within.</w:t>
      </w:r>
    </w:p>
    <w:p>
      <w:r>
        <w:t>The primary characters in The Culture Series are super consciousnesses. There's not necessarily a relatable human character to relate to, which is necessary for film and television. The core story and themes focused on in The Culture Series exist outside human perspectives, making it extremely difficult to put on the screen.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