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Tomb Raider turns 30 with Lego-style sets, comics and controllers</w:t>
      </w:r>
    </w:p>
    <w:p>
      <w:r>
        <w:t>منبع: https://gamingtrend.com/news/tomb-raider-turns-30-with-lego-style-sets-comics-and-controllers/</w:t>
      </w:r>
    </w:p>
    <w:p>
      <w:r>
        <w:t>نویسنده: ناشناس</w:t>
      </w:r>
    </w:p>
    <w:p>
      <w:r>
        <w:t>تاریخ انتشار: 2026-10-26 16:35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Lara Croft has outlived most of her tombs. Here is how fans can celebrate.</w:t>
      </w:r>
    </w:p>
    <w:p>
      <w:r>
        <w:t>Thirty years is a long time to keep running, jumping and shooting at wolves. Lara Croft hits that milestone on October 24, and Crystal Dynamics is marking the occasion with a pile of new anniversary collaborations spanning games, comics, collectibles and hardware.</w:t>
      </w:r>
    </w:p>
    <w:p>
      <w:r>
        <w:t>If you want to rep your Lara fandom, here are some of the ways to do it, starting with what you can grab right now.</w:t>
      </w:r>
    </w:p>
    <w:p>
      <w:r>
        <w:t>Available now</w:t>
      </w:r>
    </w:p>
    <w:p>
      <w:r>
        <w:t>Limited Run Games has released a new physical Rise of the Tomb Raider: 20 Year Celebration Collector's Edition for Nintendo Switch 2. It includes the full game on cart, a Steelcase, a Trinity Patch and a light-up Divine Source replica desk ornament.</w:t>
      </w:r>
    </w:p>
    <w:p>
      <w:r>
        <w:t>Lara also crosses over with an unexpected partner in G.I. JOE: A Real American Hero x Tomb Raider #1. It is the first meeting between Lara Croft and G.I. JOE, in a new five-issue limited series from Skybound and Image Comics.</w:t>
      </w:r>
    </w:p>
    <w:p>
      <w:r>
        <w:t>Builders get Fanbrix Croft Manor, an officially licensed 4,355-piece brick set with characters, vehicles and details inspired by Tomb Raider's history.</w:t>
      </w:r>
    </w:p>
    <w:p>
      <w:r>
        <w:t>And in The Crew Motorfest, Lara and Jonah arrive in a new PvE adventure with exploration, environmental puzzles, ancient artifacts, a T-Rex encounter and five exclusive vehicles.</w:t>
      </w:r>
    </w:p>
    <w:p>
      <w:r>
        <w:t>Coming soon</w:t>
      </w:r>
    </w:p>
    <w:p>
      <w:r>
        <w:t>On October 24, 8BitDo will release two special-edition Tomb Raider controllers celebrating the anniversary.</w:t>
      </w:r>
    </w:p>
    <w:p>
      <w:r>
        <w:t>Then on October 27, Dark Horse will release Chronicles of the Tomb Raider, a 184-page hardcover that follows Lara's adventures in chronological order, including the characters, artifacts and locations that have helped define the series.</w:t>
      </w:r>
    </w:p>
    <w:p>
      <w:r>
        <w:t>The Tomb Raider 30th anniversary items are rolling out now through Limited Run Games, Image Comics, Fanbrix, 8BitDo, Dark Horse and in The Crew Motorfest. I wouldn't be a great host if I didn't share all of those, would I? Let's GO!</w:t>
      </w:r>
    </w:p>
    <w:p>
      <w:r>
        <w:t>8BitDo , the premier third-party video game hardware company known for their retro-inspired gaming peripherals</w:t>
      </w:r>
    </w:p>
    <w:p>
      <w:r>
        <w:t>, the premier third-party video game hardware company known for their retro-inspired gaming peripherals Aspyr , the next-level developer and publisher whose recent work includes Tomb Raider I-VI Remastered (available now on all platforms) and the release of Tomb Raider: Definitive Edition on Nintendo Switch and Nintendo Switch 2</w:t>
      </w:r>
    </w:p>
    <w:p>
      <w:r>
        <w:t>, the next-level developer and publisher whose recent work includes Tomb Raider I-VI Remastered (available now on all platforms) and the release of Tomb Raider: Definitive Edition on Nintendo Switch and Nintendo Switch 2 Blend Cota Studios , prolific fine artist Blend Cota will be partnering with Tomb Raider for original works based on Tomb Raider: Legacy of Atlantis</w:t>
      </w:r>
    </w:p>
    <w:p>
      <w:r>
        <w:t>, prolific fine artist Blend Cota will be partnering with Tomb Raider for original works based on Tomb Raider: Legacy of Atlantis Dark Horse , the world-renowned comic publisher whose works include Hellboy, Star Wars, Avatar: The Last Airbender, and recently, Tomb Raider: The Sacred Artifacts</w:t>
      </w:r>
    </w:p>
    <w:p>
      <w:r>
        <w:t>, the world-renowned comic publisher whose works include Hellboy, Star Wars, Avatar: The Last Airbender, and recently, Tomb Raider: The Sacred Artifacts FiGGYZ , magnetic pixel-art collectibles with interchangeable backdrops</w:t>
      </w:r>
    </w:p>
    <w:p>
      <w:r>
        <w:t>, magnetic pixel-art collectibles with interchangeable backdrops Fulllife , the premium French streetwear and gaming apparel brand</w:t>
      </w:r>
    </w:p>
    <w:p>
      <w:r>
        <w:t>, the premium French streetwear and gaming apparel brand Funko , the lifestyle brand known for its iconic Pop! figures</w:t>
      </w:r>
    </w:p>
    <w:p>
      <w:r>
        <w:t>, the lifestyle brand known for its iconic Pop! figures GUNNAR Optiks , pioneers of clinically proven, cutting-edge eyewear that enhances the digital screen experience and protects the human visual system</w:t>
      </w:r>
    </w:p>
    <w:p>
      <w:r>
        <w:t>, pioneers of clinically proven, cutting-edge eyewear that enhances the digital screen experience and protects the human visual system Iconiq Studios , creators of premium collectibles, board games, and more</w:t>
      </w:r>
    </w:p>
    <w:p>
      <w:r>
        <w:t>creators of premium collectibles, board games, and more Loungefly , a high-quality, innovative brand that blends fandom with fashion</w:t>
      </w:r>
    </w:p>
    <w:p>
      <w:r>
        <w:t>, a high-quality, innovative brand that blends fandom with fashion Shark Robot , the apparel and collectibles merchandise site that hosts beloved brands and featured artists</w:t>
      </w:r>
    </w:p>
    <w:p>
      <w:r>
        <w:t>, the apparel and collectibles merchandise site that hosts beloved brands and featured artists Syntilay , futuristic footwear brand Syntilay will be releasing a collaboration with Tomb Raider to celebrate the 30th anniversary</w:t>
      </w:r>
    </w:p>
    <w:p>
      <w:r>
        <w:t>, futuristic footwear brand Syntilay will be releasing a collaboration with Tomb Raider to celebrate the 30th anniversary Tomb Raider Gear Store , the official Tomb Raider Gear Store with new products all year long celebrating the anniversary</w:t>
      </w:r>
    </w:p>
    <w:p>
      <w:r>
        <w:t>, the official Tomb Raider Gear Store with new products all year long celebrating the anniversary Tubbz , the era of the duck continues with a new 30th Anniversary Lara Croft duck</w:t>
      </w:r>
    </w:p>
    <w:p>
      <w:r>
        <w:t>, the era of the duck continues with a new 30th Anniversary Lara Croft duck Upper Deck, the leading sports and entertainment trading card company</w:t>
      </w:r>
    </w:p>
    <w:p>
      <w:r>
        <w:t>These partnerships will contribute to an exciting 2026 for Tomb Raider, with Tomb Raider: Legacy of Atlantis, the reimagining of Lara Croft’s original genre-defining adventure created in collaboration with Amazon Game Studios and Flying Wild Hog, slated to launch on PC, PlayStation 5 and Xbox Series X|S later this year. Stay tuned for more information on Tomb Raider projects and collaborations throughout 2026!</w:t>
      </w:r>
    </w:p>
    <w:p>
      <w:r>
        <w:t>Stay tuned to GamingTrend.com for all your upcoming reviews, previews, and gaming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