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Bestselling Disney Lorcana: Hyperia City Cards, Ranked</w:t>
      </w:r>
    </w:p>
    <w:p>
      <w:r>
        <w:t>منبع: https://www.cbr.com/bestselling-disney-lorcana-hyperia-city-cards-ranked/</w:t>
      </w:r>
    </w:p>
    <w:p>
      <w:r>
        <w:t>نویسنده: Shawn Wilken, Amber Frost</w:t>
      </w:r>
    </w:p>
    <w:p>
      <w:r>
        <w:t>تاریخ انتشار: 2026-10-26 17:15</w:t>
      </w:r>
    </w:p>
    <w:p>
      <w:r>
        <w:t>──────────────────────────────────────────────────</w:t>
      </w:r>
    </w:p>
    <w:p>
      <w:r>
        <w:t>Disney Lorcana's newest set, Hyperia City, officially hit shelves on October 23, 2026, with the pre-release hitting a week earlier on October 16. Hyperia City is the 14th expansion in this tabletop trading card game, and it introduced some new mechanics, like the Ink Drops mechanic. The set mostly features characters from Disney and Pixar properties like Coco, Big Hero 6, and Zootopia.</w:t>
      </w:r>
    </w:p>
    <w:p>
      <w:r>
        <w:t>This list will cover the five best-selling cards in the Hyperia City set. These cards aren't necessarily worth a lot of money, they're just the five cards that have seen the most sales since the set was revealed on October 16. In fact, most of these cards are incredibly affordable, with the most expensive barely passing the $12 mark.</w:t>
      </w:r>
    </w:p>
    <w:p>
      <w:r>
        <w:t>Cinderella — Homespun Dressmaker Is a Common Card With a Strong Effect</w:t>
      </w:r>
    </w:p>
    <w:p>
      <w:r>
        <w:t>Image via Ravensburger</w:t>
      </w:r>
    </w:p>
    <w:p>
      <w:r>
        <w:t>Cinderella — Homespun Dressmaker (138/204) is a Common card with an ink cost of two. This character card uses Sapphire Ink and is classified as a Dreamborn; Hero; Princess character. The adorable art on this card was done by artist Aubrey Archer and depicts Cinderella holding some pink fabric with two birds flying around her hands, ready to help her make her dream dress.</w:t>
      </w:r>
    </w:p>
    <w:p>
      <w:r>
        <w:t>The real draw of this card is the Discerning Eye ability. According to the card, this ability lets players look at the next card in their deck when they play Cinderella. After seeing the card, they can choose to leave it on the top of the deck or banish it to the bottom. This allows players to skip a potentially weak card in favor of pulling something better. It also lets them preemptively plan their next move if they decide to leave the card on top of the deck.</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This card currently has an almost non-existent market value. According to TCGplayer.com, Cinderella — Homespun Dressmaker has a market price of 10 cents. The Cold Foil version is worth a little bit more, at around $0.27. Currently, there are more than 300 listings for this card on TCGplayer.com, with a total of 211 sold.</w:t>
      </w:r>
    </w:p>
    <w:p>
      <w:r>
        <w:t>Lionheart - Incumbent Mayor Offers Some Powerful Perks at a High Cost</w:t>
      </w:r>
    </w:p>
    <w:p>
      <w:r>
        <w:t>Image via Ravensburger</w:t>
      </w:r>
    </w:p>
    <w:p>
      <w:r>
        <w:t>Lionheart — Incumbent Mayor (18/204) is a Rare card with an ink cost of six. This character card uses Amber Ink and is classified as a Storyborn character. Artist Saulo Nate brought Zootopia's Mayor Leodore Lionheart to life as he smiles and waves at surrounding reporters trying to capture his attention.</w:t>
      </w:r>
    </w:p>
    <w:p>
      <w:r>
        <w:t>This card might have a high cost, but it comes with a few perks. First and foremost, it has the Bodyguard ability, which forces an incoming attack to focus on Lionheart or another card in play with the Bodyguard effect. When players play Lionheart, two of their characters also get a +1 to their lore score for a single turn, which can give the player a strong advantage over their opponent.</w:t>
      </w:r>
    </w:p>
    <w:p>
      <w:r>
        <w:t>Currently, Lionheart has a market price of $0.76, while the Cold Foil version can go for upwards of $5 to $7. Currently, TCGplayer.com has more than 180 listings for this card, but the sales far outweigh Cinderella. Cinderella has sold 211 cards so far, but Lionheart has sold 738 times. To be fair on Cinderella, she's a lot easier to pull, so collectors are having an easier time finding her.</w:t>
      </w:r>
    </w:p>
    <w:p>
      <w:r>
        <w:t>Toulouse — Rough and Tumble Ties the Opponent's Hands Effectively</w:t>
      </w:r>
    </w:p>
    <w:p>
      <w:r>
        <w:t>Image via Ravensburger</w:t>
      </w:r>
    </w:p>
    <w:p>
      <w:r>
        <w:t>Toulouse — Rough and Tumble (182/204) is an Uncommon card with an ink cost of two. This character card uses Steel Ink and is classified as a Storyborn; Ally character. Artist Federico Maria Cugliari designed this adorable card, depicting the beloved Aristocats kitten, Toulouse, as he hunts and prepares to pounce on some untied shoelaces.</w:t>
      </w:r>
    </w:p>
    <w:p>
      <w:r>
        <w:t>Toulouse's Unbecoming Behavior ability is the real draw of this card for actual gameplay, though. Unbecoming Behavior actually stops the player's opponent from playing any action until the beginning of their next turn. This essentially forces the opponent to skip their entire turn without playing actions at all.</w:t>
      </w:r>
    </w:p>
    <w:p>
      <w:r>
        <w:t>Related 5 Greatest Disney Lorcana Ink Drop Cards from Hyperia City October's latest release for Disney Lorcana is titled Hyperia City, and these five amazing Ink Drop cards are definitely worth chasing after.</w:t>
      </w:r>
    </w:p>
    <w:p>
      <w:r>
        <w:t>This card has a current market price of 38 cents, and the Cold Foil version isn't worth that much more, with the highest sale price barely reaching above $2. TCGplayer.com has 158 active listings for Toulouse — Rough and Tumble, but the card has sold 929 since its release.</w:t>
      </w:r>
    </w:p>
    <w:p>
      <w:r>
        <w:t>Max Goof - Karaoke Star Lets Players Draw More Cards &amp; Buffs Itself</w:t>
      </w:r>
    </w:p>
    <w:p>
      <w:r>
        <w:t>Image via Ravensburger</w:t>
      </w:r>
    </w:p>
    <w:p>
      <w:r>
        <w:t>Max Goof — Karaoke Star (89/204) is a Legendary card with an ink cost of three. This character card uses Emerald Ink and is classified as a Dreamborn; Hero character. Artist Kendall Hale brought this card to life by depicting Max Goof singing with a magic microphone. Max Goof comes from A Goofy Movie, and so does one of Hyperia City's most highly sought-after cards, Powerline.</w:t>
      </w:r>
    </w:p>
    <w:p>
      <w:r>
        <w:t>Max Goof has a few strong abilities under his belt, though. Sweet Remix lets players discard one song card to draw two brand-new cards. Brand-New Playlist increases Max Goof's lore score by three when the player has five or more song cards in their discard pile.</w:t>
      </w:r>
    </w:p>
    <w:p>
      <w:r>
        <w:t>Max Goof is the priciest card on this list, with a market price of $12. The Cold Foil version goes for quite a bit more, as the highest TCGplayer.com sale is more than $30. Currently, there are 92 listings available for this card, but Max Goof has been purchased more than a thousand times. At the time of writing, Max Goof has sold 1,061 times already.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Mickey Mouse — Best in Town Utilizes the New Ink Drop Mechanic</w:t>
      </w:r>
    </w:p>
    <w:p>
      <w:r>
        <w:t>Image via Ravensburger</w:t>
      </w:r>
    </w:p>
    <w:p>
      <w:r>
        <w:t>Mickey Mouse — Best in Town (23/204) is a Super Rare card with an ink cost of 1. This card uses Amber Ink and is classified as a Dreamborn; Hero character. Gonzalo Kenny designed this card, depicting the most iconic Disney character ever made, Mickey Mouse, as he serves hot dogs at a hot dog cart.</w:t>
      </w:r>
    </w:p>
    <w:p>
      <w:r>
        <w:t>Mickey Mouse isn't a particularly powerful card, but he is an essential for Disney Lorcana's new Ink Drop mechanic. This card cannot challenge. It can only quest and if it's able to, it has to quest every turn it's in play. When Mickey Mouse is exerted, both players get one ink drop.</w:t>
      </w:r>
    </w:p>
    <w:p>
      <w:r>
        <w:t>Mickey Mouse — Best in Town has a current market price of $8, but the Cold Foil version has sold for upwards of $20. Out of all the cards on this list, it has the least active listings. Currently, there are 55 listings. That said, Mickey Mouse has been sold more than every other card in Hyperia City, with 1,189 sales at the time of writing.​​​​​​​</w:t>
      </w:r>
    </w:p>
    <w:p>
      <w:r>
        <w:t>Disney Lorcana Franchise Disney Original Release Date September 1, 2023 Publisher Ravensburger Designer Ryan Miller, Steve Warner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