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Judge Dredd's Most Underrated Sequels Officially Return For A New Era</w:t>
      </w:r>
    </w:p>
    <w:p>
      <w:r>
        <w:t>منبع: https://www.cbr.com/judge-dredd-rend-tear-tooth-claw-release-info/</w:t>
      </w:r>
    </w:p>
    <w:p>
      <w:r>
        <w:t>نویسنده: John Dodge</w:t>
      </w:r>
    </w:p>
    <w:p>
      <w:r>
        <w:t>تاریخ انتشار: 2026-10-26 12:00</w:t>
      </w:r>
    </w:p>
    <w:p>
      <w:r>
        <w:t>──────────────────────────────────────────────────</w:t>
      </w:r>
    </w:p>
    <w:p>
      <w:r>
        <w:t>Judge Dredd fans can officially revisit two of the franchise's best modern stories, and it's all thanks to Rebellion.</w:t>
      </w:r>
    </w:p>
    <w:p>
      <w:r>
        <w:t>As fans of Judge Dredd prepare for some of the most hotly-anticipated titles of the decade, indie publisher Rebellion has given them the chance to revisit both Rend &amp; Tear with Tooth &amp; Claw and Tunnels in the Judge Dredd: Rend &amp; Tear with Tooth &amp; Claw trade paperback. Currently available from Rebellion for just $24.99, the Judge Dredd: Rend &amp; Tear with Tooth &amp; Claw trade paperback might just be the perfect title for readers looking for a Judge Dredd story that doesn't require too much homework before diving in headfirst.</w:t>
      </w:r>
    </w:p>
    <w:p>
      <w:r>
        <w:t>Judge Dredd: Rend &amp; Tear with Tooth &amp; Claw Is Everything Fans Want</w:t>
      </w:r>
    </w:p>
    <w:p>
      <w:r>
        <w:t>Image via Rebellion</w:t>
      </w:r>
    </w:p>
    <w:p>
      <w:r>
        <w:t>Written by ROB WILLIAMS</w:t>
      </w:r>
    </w:p>
    <w:p>
      <w:r>
        <w:t>Art by R. M. GUÉRA</w:t>
      </w:r>
    </w:p>
    <w:p>
      <w:r>
        <w:t>Colors by GIULIA BRUSCO</w:t>
      </w:r>
    </w:p>
    <w:p>
      <w:r>
        <w:t>Letters by ANNIE PARKHOUSE and SIMON BOWLAND</w:t>
      </w:r>
    </w:p>
    <w:p>
      <w:r>
        <w:t>Cover art by R. M. GUÉRA</w:t>
      </w:r>
    </w:p>
    <w:p>
      <w:r>
        <w:t>The official solicit synopsis for the Judge Dredd: Rend &amp; Tear with Tooth &amp; Claw trade paperback from Rebellion reads, "After an aerial attack, Dredd and a judge squad find themselves stranded deep into the Northern Radlands, a hundred miles from the nearest city and with no way of contacting help. But fending off attacks from mountain gangs becomes the least of their problems: a great, murderous bear is on their trail, and Dredd and Cadet Moon will have to brave the elements and join forces with an unlikely ally to escape the frozen woods alive."</w:t>
      </w:r>
    </w:p>
    <w:p>
      <w:r>
        <w:t>Considering the fact that the Judge Dredd comics have been ongoing since 1977, and that the character himself has maintained a steady narrative trajectory over the course of nearly 50 years, there aren't all that many Judge Dredd stories that are particularly welcoming to new readers. This makes the release of the Judge Dredd: Rend &amp; Tear with Tooth &amp; Claw trade paperback all the more exciting, as its two stand-alone stories offer tighter, less intense reading experiences compared to their contemporaries.</w:t>
      </w:r>
    </w:p>
    <w:p>
      <w:r>
        <w:t>Rebellion also recently released the Judge Dredd: And to the Sea Return trade paperback, which includes all ten chapters of writer Rob Williams and artist Henry Flint's deep-sea epic. Judge Dredd: And to the Sea Return finds the titular antihero navigating the ruins of The Barge, an aquatic prison filled with thousands of violent inmates that runs aground of a Mega-City One port, unleashing all manner of chaos.</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What's Next for Judge Dredd?</w:t>
      </w:r>
    </w:p>
    <w:p>
      <w:r>
        <w:t>Image via Jay Measures/Bleeding Cool</w:t>
      </w:r>
    </w:p>
    <w:p>
      <w:r>
        <w:t>In September, fans got their first look at what might be the most hyped Judge Dredd title of all time in the form of Total Judge Dredd by Jay Measuers and David Haller. The series, which is only tentatively titled as of the time of writing, is set to premiere next year in the pages of Zarjaz alongside other unofficial 2000 AD-inspired titles as part of a major fundraiser.</w:t>
      </w:r>
    </w:p>
    <w:p>
      <w:r>
        <w:t>Measures himself recalled the development of Total Judge Dredd, explaining that "An alternative universe for Judge Dredd meant deconstructing everything from his traditional uniform to his attitude and even the state of Mega City One. Early ideas included a robot Dredd à la Megatropolis and setting the strip even farther in the future than 2000 AD, but eventually, by going back to the core character and visual traits of Dredd, we cracked it."</w:t>
      </w:r>
    </w:p>
    <w:p>
      <w:r>
        <w:t>Measures went on to point toward several major changes that will be made to the classic story, including making Judge Dredd himself an original human being rather than a clone of someone else. Measures stated that this was meant to give the character "an emotional attachment to people that can be explored."</w:t>
      </w:r>
    </w:p>
    <w:p>
      <w:r>
        <w:t>He then added, "Dredd finds himself in a city that is under a strict totalitarian, supposedly utopian regime… Mechs roam the streets... Something that Dredd clashes with time and again. However, that doesn't mean he's safe from old foes, with every villain undergoing a reinvention," Measures continued. "And, beyond that, with everything so different, who knows if Dredd's traditional allies can still be trusted? And most importantly: He's no longer a Judge… but don't call him a vigilante. And make no mistake… he is the law."</w:t>
      </w:r>
    </w:p>
    <w:p>
      <w:r>
        <w:t>The Judge Dredd: Rend &amp; Tear with Tooth &amp; Claw trade paperback is available now from Rebellion.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