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Warrior Cats TV Series Officially in the Works at Major Streamer</w:t>
      </w:r>
    </w:p>
    <w:p>
      <w:r>
        <w:t>منبع: https://www.cbr.com/warrior-cats-tv-series-disney-plus/</w:t>
      </w:r>
    </w:p>
    <w:p>
      <w:r>
        <w:t>نویسنده: Jamie Lovett</w:t>
      </w:r>
    </w:p>
    <w:p>
      <w:r>
        <w:t>تاریخ انتشار: 2026-06-18 17:15</w:t>
      </w:r>
    </w:p>
    <w:p>
      <w:r>
        <w:t>──────────────────────────────────────────────────</w:t>
      </w:r>
    </w:p>
    <w:p>
      <w:r>
        <w:t>Warrior Cats is finally getting the TV treatment. On Thursday, Disney+ announced that it will stream an animated television adaptation of the long-running Warriors series of children's fantasy novels, which have been adapted into a long-running series of children's fantasy graphic novels.</w:t>
      </w:r>
    </w:p>
    <w:p>
      <w:r>
        <w:t>The Warrior Cats series is destined for Disney+ and the Disney Channel after Collabi Group struck a deal with the newly rechristened Disney Kids &amp; Family. Animation studio Original Force is producing the series, which Disney expects to debut in 2028. A.C. Bradley (Ms. Marvel, What If...?) is the series' showrunner, and Rodrigo Blaas (Finding Nemo, The Incredibles) will direct.</w:t>
      </w:r>
    </w:p>
    <w:p>
      <w:r>
        <w:t>Coolabi had previously announced that a Warrior Cats TV adaptation was in the works, but had only confirmed that it would appear on Tencent Video in China and Southeast Asia. The new Disney+ deal confirms that Warrior Cats will have a streaming home in America when it debuts in 2028.</w:t>
      </w:r>
    </w:p>
    <w:p>
      <w:r>
        <w:t>Warrior Cats Comes to Disney+</w:t>
      </w:r>
    </w:p>
    <w:p>
      <w:r>
        <w:t>The Warrior Cats novels (previously known simply as Warriors) first debuted in 2003. Since then, there have been more than 100 Warrior Cats novels, spanning multiple series in a sprawling franchise. Victoria Holmes created Warrior Cats and writes many of the books alongside a stable of other writers, all operating under the pseudonym Erin Hunter. Warrior Cats has been translated into 38 languages and has sold more than 90 million copies.</w:t>
      </w:r>
    </w:p>
    <w:p>
      <w:r>
        <w:t>The Warrior Cats television series will adapt the very first Warrior Cats series, Warrior Cats: The Prophecies Begin, which spanned six books starting with Warriors: Into the Wild. The arc follows a house cat named Fireheart who leaves their pampered life behind after being invited to join ThunderClan, one of four groups of wild cats that inhabit the nearby forest.</w:t>
      </w:r>
    </w:p>
    <w:p>
      <w:r>
        <w:t>Warrior Cats Finally Gets The Adaptation It Deserves</w:t>
      </w:r>
    </w:p>
    <w:p>
      <w:r>
        <w:t>The cover of Warriors: Into the Wild Image via Coolabi Group</w:t>
      </w:r>
    </w:p>
    <w:p>
      <w:r>
        <w:t>“We’re always seeking out fresh, imaginative storytelling that resonates with families around the world,” Ayo Davis, president of Disney Kids &amp; Family, said in a statement. “Warrior Cats has inspired a generation of fans, and we couldn’t be more excited to partner with Coolabi Group to bring this phenomenal series to life on Disney+ and Disney Channel.”</w:t>
      </w:r>
    </w:p>
    <w:p>
      <w:r>
        <w:t>Allison Watkins, EVP at Coolabi Group, added, “Following our development deal with Tencent Video in 2024, we have been working hard to find the perfect home for Warrior Cats. We couldn’t be more thrilled that Disney has come on board the project, and we look forward to delivering a truly exciting new series to Warrior Cats fans across the globe. 2026 has already seen the successful launch of Warrior Cats toys at retail in the U.S., and we anticipate a whirlwind year ahead for the brand.”</w:t>
      </w:r>
    </w:p>
    <w:p>
      <w:r>
        <w:t>Will Harrison, CEO of Coolabi Group, also said, “We are so grateful to Allison and former CEO Jeremy Banks for brokering such a key deal with Disney on behalf of Coolabi and Tencent Video. Disney is the perfect partner for such a hugely loved brand, and we look forward to expanding the fanbase further both in the U.S. and globally when the series hits the small screen.”</w:t>
      </w:r>
    </w:p>
    <w:p>
      <w:r>
        <w:t>Disney+ has been investing heavily in fantasy adaptations aimed at younger viewers. The Percy Jackson and the Olympians series has proven more successful than the previous movie adaptation of the book series, and a new adaptation of Eragon is also in the works at the streamer.</w:t>
      </w:r>
    </w:p>
    <w:p>
      <w:r>
        <w:t>Warrior Cats is expected to debut on Disney+ in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