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 ready to set sail with these 6 games to play before Assassin's Creed Black Flag Resynced</w:t>
      </w:r>
    </w:p>
    <w:p>
      <w:r>
        <w:t>منبع: https://www.gamesradar.com/games-to-play-before-assassins-creed-black-flag-resynced/</w:t>
      </w:r>
    </w:p>
    <w:p>
      <w:r>
        <w:t>نویسنده: Heather Wald, Evergreen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2026-07-03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