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Severance Season 3's 'Much Sooner' Return Teased by Adam Scott</w:t>
      </w:r>
    </w:p>
    <w:p>
      <w:r>
        <w:t>منبع: https://www.cbr.com/severance-adam-scott-season-3-return-details/</w:t>
      </w:r>
    </w:p>
    <w:p>
      <w:r>
        <w:t>نویسنده: Sam Fang, Sean O'Connell, Katie Doll, Rachel Leishman</w:t>
      </w:r>
    </w:p>
    <w:p>
      <w:r>
        <w:t>تاریخ انتشار: 2026-05-11 11:30</w:t>
      </w:r>
    </w:p>
    <w:p>
      <w:r>
        <w:t>──────────────────────────────────────────────────</w:t>
      </w:r>
    </w:p>
    <w:p>
      <w:r>
        <w:t>Adam Scott has good news for Severance fans. The actor recently teased that fans wouldn't be left waiting three years for the arrival of new episodes.</w:t>
      </w:r>
    </w:p>
    <w:p>
      <w:r>
        <w:t>In a video shared by Deadline, Scott revealed on the red carpet at the BAFTA TV Awards that the creative team behind the series is working to deliver Season 3 "much sooner." He continued with one important caveat that fans are still sure to appreciate: "We're always trying to shorten the amount of time between seasons, but it’s more important for it to be great than for it to be fast." The first season of Severance debuted in 2022, and fans had to wait until 2025 until Season 2 arrived on the streamer.</w:t>
      </w:r>
    </w:p>
    <w:p>
      <w:r>
        <w:t>Adam Scott Teases Severance Season 3 Begins Shooting 'Very Soon'</w:t>
      </w:r>
    </w:p>
    <w:p>
      <w:r>
        <w:t>Scott also went on to drop some other exciting details regarding Severance Season 3, saying that shooting will commence "very soon." As for other spoilers, he remained tight-lipped, arguing: "The only thing about telling more is it would be a bummer."</w:t>
      </w:r>
    </w:p>
    <w:p>
      <w:r>
        <w:t>Scott stars as Mark in Severance, a former history professor working for Lumon Industries — a sinister biotech corporation where employees undergo a 'severance', essentially splitting their memories between work and personal life. With two separate identities, workers are left as 'innies' with no knowledge of the outside world and 'outies' who live their lives freely without worrying about their jobs.</w:t>
      </w:r>
    </w:p>
    <w:p>
      <w:r>
        <w:t>In addition to Scott, Severance's main ensemble cast includes Zach Cherry, Britt Lower, Tamell Tillman, Jen Tullock, Dichen Lachman, Michael Chernus, John Turturro, Christopher Walken, Patricia Arquette and Sarah Bock. The second season saw the arrival of several new additions, including Game of Thrones' Gwendoline Christie, Sandra Bernhard and John Noble, among others.</w:t>
      </w:r>
    </w:p>
    <w:p>
      <w:r>
        <w:t>Despite having only aired two seasons and nineteen episodes, Severance has already enjoyed an epic run that has undoubtedly left fans craving for more. It has already amassed 41 Primetime Emmy Award nominations, with Lower winning Outstanding Lead Actress in a Drama Series and Tillman nabbing Outstanding Supporting Actor.</w:t>
      </w:r>
    </w:p>
    <w:p>
      <w:r>
        <w:t>Severance Season 3 Sees a Major Shakeup That Could Expedite Episodes</w:t>
      </w:r>
    </w:p>
    <w:p>
      <w:r>
        <w:t>Adam Scott in Severance Image via Jon Pack/Apple TV / Courtesy of Everett Collection</w:t>
      </w:r>
    </w:p>
    <w:p>
      <w:r>
        <w:t>In February 2026, Apple TV reportedly acquired the intellectual property and all rights to Severance from Fifth Season, who produced the first two seasons. The deal reportedly came in at around $70 million, and it means that Apple's in-house Apple Studios will now be the studio for the series in Season 3. With Scott's latest comments about the upcoming episodes, it seems that Apple is eager to keep the ball rolling on its hit series.</w:t>
      </w:r>
    </w:p>
    <w:p>
      <w:r>
        <w:t>Subscribe for in-depth Severance coverage and insights Dive deeper by subscribing to our newsletter for focused coverage of Severance Season 3 developments, production shifts, casting changes and the Apple Studios acquisition—careful reporting and analysis that explains what those moves mean for the show and Get Updates By subscribing, you agree to receive newsletter and marketing emails, and accept our Terms of Use and Privacy Policy . You can unsubscribe anytime.</w:t>
      </w:r>
    </w:p>
    <w:p>
      <w:r>
        <w:t>It makes sense for Apple TV to want to take over Severance now that the series has proven itself worthy of grabbing eyeballs and Hollywood accolades. With its complicated premise and massive sets, Severance is a visual masterpiece — and that came with a big budget that Fifth Season largely shouldered for the first two seasons. It was reported that Apple TV, which had already been helping to bear the costs for the series, wanted to own it outright to better support the show's production for the long-term.</w:t>
      </w:r>
    </w:p>
    <w:p>
      <w:r>
        <w:t>Severance Season 3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