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Characters Objectively Stronger Than Sung Jinwoo's Shadow Monarch Form</w:t>
      </w:r>
    </w:p>
    <w:p>
      <w:r>
        <w:t>منبع: https://www.cbr.com/anime-characters-more-powerful-sung-jinwoo-shadow-monarch-list/</w:t>
      </w:r>
    </w:p>
    <w:p>
      <w:r>
        <w:t>نویسنده: Shawn Wilken</w:t>
      </w:r>
    </w:p>
    <w:p>
      <w:r>
        <w:t>تاریخ انتشار: 2026-07-13 03:45</w:t>
      </w:r>
    </w:p>
    <w:p>
      <w:r>
        <w:t>──────────────────────────────────────────────────</w:t>
      </w:r>
    </w:p>
    <w:p>
      <w:r>
        <w:t>Solo Leveling features one of the most meteoric rises in anime history, tracking the journey of Sung Jinwoo from humanity’s weakest hunter to the absolute pinnacle of power. By inheriting the full mantle of the Shadow Monarch, Jinwoo leads an army of countless immortal shadow soldiers and holds absolute control over the concept of death itself. His speed, reality-bending durability, and sheer physical output make him an unstoppable force within his own universe, leaving many fans to believe he is completely invincible.</w:t>
      </w:r>
    </w:p>
    <w:p>
      <w:r>
        <w:t>However, when measuring Jinwoo against the wider landscape of the anime medium, certain entities exist on an entirely different scale of power. True objectivity in fictional match-ups requires looking beyond raw combat stats and weapon mastery and evaluating characters who control the basic fabric of logic, dimensions, and existence itself. While the Shadow Monarch is a God among mortals, the following five anime characters possess conceptual abilities that place them well beyond his reach.</w:t>
      </w:r>
    </w:p>
    <w:p>
      <w:r>
        <w:t>Anti Spiral Isn't Bound by Planetary Scales Like Jinwoo</w:t>
      </w:r>
    </w:p>
    <w:p>
      <w:r>
        <w:t>Tengen Toppa Gurren Lagann's Anti-Spiral salivating Image via Gainax</w:t>
      </w:r>
    </w:p>
    <w:p>
      <w:r>
        <w:t>The Anti Spiral is the collective consciousness of an entire alien race that chose to seal its own evolution to prevent the destruction of the universe. Existing in a pocket dimension between space and time, this entity possesses near-infinite cosmic energy and serves as the ultimate authority on universal law. Anti Spiral takes the form of a shifting, pitch-black humanoid figure, and its entire existence is dedicated to suppressing any species that utilizes Spiral Power, which represents the energy of evolution and progress.</w:t>
      </w:r>
    </w:p>
    <w:p>
      <w:r>
        <w:t>In terms of combat scale, the Anti Spiral operates at a level that defies standard physical boundaries. It casually manipulates probability itself, meaning it can alter the outcome of an attack so that an opponent's strike simply changes from a hit to a miss by rewriting reality. During battle, the Anti Spiral can create and hurl entire galaxies like shuriken, trap minds in an infinite loop of alternate universes, and generate mecha larger than known space. It doesn't have to land a physical blow to attack the very space they occupy.</w:t>
      </w:r>
    </w:p>
    <w:p>
      <w:r>
        <w:t>Compared to Sung Jinwoo, the power gap is a matter of physical scale and dimensional tier. While Jinwoo can summon millions of shadows and alter the surrounding environment, he is still bound to a planetary scale. The Anti Spiral operates on a multi-galaxy and multi-dimensional level, meaning it could simply blink the entire planet and the Monarchs' dimension out of existence across the cosmic fabric. Jinwoo’s immortal shadows would have no physical matter to stand on, rendering his necromancy useless.</w:t>
      </w:r>
    </w:p>
    <w:p>
      <w:r>
        <w:t>Yhwach Can Control Timelines and Prevent Future Despair</w:t>
      </w:r>
    </w:p>
    <w:p>
      <w:r>
        <w:t>Yhwach glares downwards in Bleach Image via Studio Pierrot</w:t>
      </w:r>
    </w:p>
    <w:p>
      <w:r>
        <w:t>Yhwach is the progenitor of the Quincy race and the son of the Soul King, serving as the ultimate antagonist of the Bleach universe. After awakening from a thousand-year slumber, Yhwach reclaims his position as the emperor of the Wandenreich and launches a war to collapse the boundaries between the living world, the soul society, and the realm of the dead. He is a terrifying figure who can share pieces of his soul with others, only to take that power back along with all the knowledge, strength, and experience those individuals held.</w:t>
      </w:r>
    </w:p>
    <w:p>
      <w:r>
        <w:t>The true source of Yhwach’s supremacy is an ability known as The Almighty. This power allows Yhwach to look into the future, seeing every possible future path simultaneously, like grains of sand on a beach. More importantly, Yhwach can actively reach into those future timelines and alter them to suit his needs in the present moment. If an enemy manages to kill him, he can simply rewrite the future so that his death never occurred, effectively making him completely immune to any attack or ability he observes.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