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Paramount+ Is Quietly Replacing Pierce Brosnan in MobLand Season 2</w:t>
      </w:r>
    </w:p>
    <w:p>
      <w:r>
        <w:t>منبع: https://www.cbr.com/mobland-season-2-episode-1-harrigan-family-civil-war/</w:t>
      </w:r>
    </w:p>
    <w:p>
      <w:r>
        <w:t>نویسنده: Hannah Postlethwait</w:t>
      </w:r>
    </w:p>
    <w:p>
      <w:r>
        <w:t>تاریخ انتشار: 2026-09-25 01:00</w:t>
      </w:r>
    </w:p>
    <w:p>
      <w:r>
        <w:t>──────────────────────────────────────────────────</w:t>
      </w:r>
    </w:p>
    <w:p>
      <w:r>
        <w:t>The following contains spoilers for MobLand Season 2, Episode 1, “I Wanna Be Your Dog,” which premiered on Paramount+ on September 18, 2026.</w:t>
      </w:r>
    </w:p>
    <w:p>
      <w:r>
        <w:t>MobLand Season 2 threatens to replace Pierce Brosnan’s Conrad Harrigan as head of the Irish crime family, with both Kevin (Paddy Considine) and Seraphina Harrigan (Mandeep Dhillon) vying for control. The second season of Guy Ritchie’s crime thriller opens with a civil war, with the Harrigan’s meticulous fixer, Harry Da Souza (Tom Hardy), noting the family’s “death spiral.”</w:t>
      </w:r>
    </w:p>
    <w:p>
      <w:r>
        <w:t>Because the family’s threats in MobLand Season 2 mostly come from within, other formidable bosses like Kat McAllister (Janet McTeer) can close in. The premiere establishes McAllister as the U.S. Ambassador to the Court of St. James and the next in line in a powerful Boston mob family, with Harry confirming she’s their greatest challenge yet.</w:t>
      </w:r>
    </w:p>
    <w:p>
      <w:r>
        <w:t>MobLand Season 2 Threatens To Dethrone Conrad As Head Of The Harrigan Family</w:t>
      </w:r>
    </w:p>
    <w:p>
      <w:r>
        <w:t>MobLand Season 2's premiere makes it clear the family faces imminent threats, with Harry candidly telling Maeve (Helen Mirren) and Conrad Harrigan that their family is “surrounded by sharks” and “ripe for the picking.” Still, while outside threats loom, the family's real challenge comes from their own turmoil, as clear divides take shape in the second installment.</w:t>
      </w:r>
    </w:p>
    <w:p>
      <w:r>
        <w:t>For instance, Kevin Harrigan has evidently separated his business from his father’s in MobLand Season 2, after a rift formed in the last installment. MobLand Season 1’s finale revealed that Eddie Harrigan (Anson Boone), Kevin’s son, was actually the biological child of his mother, Bella Harrigan (Lara Pulver), and Conrad, and Kevin hasn't yet moved past the betrayal.</w:t>
      </w:r>
    </w:p>
    <w:p>
      <w:r>
        <w:t>Kat McAllister takes advantage of the division, with Harry theorizing that Gakbu Ruzgar (Stewart Scudamore) went to Kevin after making a deal with Conrad to fracture the Harrigan clan further at her behest. McAllister is working multiple angles, also dealing with Conrad’s daughter, Seraphina, who seeks the ambassador’s help to take over the family’s operations.</w:t>
      </w:r>
    </w:p>
    <w:p>
      <w:r>
        <w:t>Seraphina believes that Harry supports her, pointing out how he went to great lengths to save her. However, whether Kevin or Seraphina prevails, another, more serious threat quietly looms, as Maeve and Eddie Harrigan work together covertly, with the Harrigan matriarch having confirmed she wants them to run the family together at the end of MobLand Season 1.</w:t>
      </w:r>
    </w:p>
    <w:p>
      <w:r>
        <w:t>So threats to Conrad’s reign mount as several family members try to overtake the role Brosnan’s character has held so far as head of the clan. Frankie Cooper (Johnny Flynn) also emerges at the end of MobLand Season 2's premiere, with Colin Tattersall (Toby Jones) proposing that McAllister take on a paladin, or someone who can navigate her criminal undertakings.</w:t>
      </w:r>
    </w:p>
    <w:p>
      <w:r>
        <w:t>Will There Be A MobLand Season 3?</w:t>
      </w:r>
    </w:p>
    <w:p>
      <w:r>
        <w:t>Still from MobLand Season 2 on Paramount+ Image via Paramount+</w:t>
      </w:r>
    </w:p>
    <w:p>
      <w:r>
        <w:t>Regardless of who rises at the end of MobLand Season 2 and who falls, the show will go on, as Paramount+ has officially renewed MobLand for Season 3. The update hints at the family’s Season 2 outcome, revealing that Brosnan, Mirren, and Hardy are all returning for Season 3. Therefore, MobLand has quietly confirmed that Conrad survives Season 2.</w:t>
      </w:r>
    </w:p>
    <w:p>
      <w:r>
        <w:t>Whether Conrad survives the upcoming installment doesn’t dictate the role Brosnan will undertake in MobLand Season 3, though. Conrad could overcome the threats to his reign, fending off both his children and their respective plans to beat their father. On the other hand, one of his challengers could defeat him, and he could be demoted within the show's power structure.</w:t>
      </w:r>
    </w:p>
    <w:p>
      <w:r>
        <w:t>There’s also a chance at least one Harrigan family member ends up back in prison by the end of MobLand Season 2, where Maeve and Conrad left off at the end of Season 1. Cleared of their crimes, Maeve and Conrad are back on the streets, kicking off Season 2 with a brutal act, opening fire on Gakbu’s crew.</w:t>
      </w:r>
    </w:p>
    <w:p>
      <w:r>
        <w:t>Regardless, with Paramount+ sealing MobLand’s Season 3 fate weeks before Season 2’s debut, the show has a clear runway to continue. Furthermore, the series will likely be Paramount+’s most promising show in the coming years, as its most-watched original offering outside its Taylor Sheridan collection, with Yellowstone’s executive producer set to leave at the end of 2028.</w:t>
      </w:r>
    </w:p>
    <w:p>
      <w:r>
        <w:t>Quiz 5 Questions Who Will Rule MobLand?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