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Action Anime That Are Unwatchable Today</w:t>
      </w:r>
    </w:p>
    <w:p>
      <w:r>
        <w:t>منبع: https://www.cbr.com/unwatchable-classic-action-anime/</w:t>
      </w:r>
    </w:p>
    <w:p>
      <w:r>
        <w:t>نویسنده: Areeba Khan</w:t>
      </w:r>
    </w:p>
    <w:p>
      <w:r>
        <w:t>تاریخ انتشار: 2026-07-07 02:45</w:t>
      </w:r>
    </w:p>
    <w:p>
      <w:r>
        <w:t>──────────────────────────────────────────────────</w:t>
      </w:r>
    </w:p>
    <w:p>
      <w:r>
        <w:t>Classic action anime helped lay the foundation for the genre, introducing unforgettable heroes, intense rivalries, and battles that captivated audiences for decades. Many of these series were groundbreaking in their time, influencing countless anime and earning devoted fanbases who still celebrate them today.</w:t>
      </w:r>
    </w:p>
    <w:p>
      <w:r>
        <w:t>However, not every classic has aged gracefully. Pacing that drags for dozens of episodes, excessive filler, outdated animation techniques, repetitive storytelling, and dated tropes can make some once-beloved action anime difficult for modern viewers to enjoy.</w:t>
      </w:r>
    </w:p>
    <w:p>
      <w:r>
        <w:t>Fist of the North Star's Repetitive Structure Defeats Its Mythology</w:t>
      </w:r>
    </w:p>
    <w:p>
      <w:r>
        <w:t>Fist of the North Star carries one of the most iconic visual and tonal identities in all of action anime, yet revisiting it means enduring a villain-of-the-week structure so rigid that dramatic tension becomes impossible to sustain past the early episodes. Each new antagonist arrives, demonstrates fearsome power, then falls to Kenshiro within the same basic arc regardless of how elaborately the setup dressed them up beforehand.</w:t>
      </w:r>
    </w:p>
    <w:p>
      <w:r>
        <w:t>The show's most emotionally powerful material, like the Rei arc, the Toki confrontation and Raoh's eventual emergence, gets buried under dozens of forgettable filler encounters that actively dilute the mythology. The tragedy is that the strongest version of Fist of the North Star exists only as a highlight reel, and viewers lose patience even before they reach the best part.</w:t>
      </w:r>
    </w:p>
    <w:p>
      <w:r>
        <w:t>Saint Seiya's Power Escalation Collapses Its Own Stakes</w:t>
      </w:r>
    </w:p>
    <w:p>
      <w:r>
        <w:t>With an entire franchise being about cloth armor aesthetics and elemental power mythology, Saint Seiya inspired an enormous number of later series, yet the escalation logic driving the show eventually renders every earlier conflict meaningless. Each new sanctuary arc introduces enemies who dwarf the previous set, shrinking heroes who once felt formidable into comparative weaklings requiring fresh power-ups before the next stage.</w:t>
      </w:r>
    </w:p>
    <w:p>
      <w:r>
        <w:t>The new cosmic threats simply arrive with bigger numbers attached, and that cycle exhausts dramatic tension faster than most long-running shonen titles because the show never builds internal rules around its power ceiling. Animation quality throughout the original series also varies enormously between episodes, with peak-budget sequences surrounded by dramatically cheaper ones that make the tonal inconsistency hard to ignore against modern production standards.</w:t>
      </w:r>
    </w:p>
    <w:p>
      <w:r>
        <w:t>Ikki Tousen Mistakes Fanservice for Action Cinema</w:t>
      </w:r>
    </w:p>
    <w:p>
      <w:r>
        <w:t>Sonsaku and her fellow fighters team up in Ikki Tousen Image via J.C.Staff</w:t>
      </w:r>
    </w:p>
    <w:p>
      <w:r>
        <w:t>Ikki Tousen arrived during an era where ecchi content and tournament fighting could coexist comfortably without either element undermining the other. Rewatching it today makes clear how thoroughly the fanservice agenda swallowed whatever martial arts ambitions the source material originally had, since fight choreography consistently gets interrupted or framed primarily to expose clothing that has nothing to do with combat dynamics.</w:t>
      </w:r>
    </w:p>
    <w:p>
      <w:r>
        <w:t>Comparing series that balance fanservice with strong fight direction, like the better High School DxD seasons, demonstrate how Ikki Tousen simply never committed to the action half of its premise with comparable energy but spent most of its run doing fanservice. The result ages especially badly alongside modern action anime, where fight craft itself has become the primary spectacle.</w:t>
      </w:r>
    </w:p>
    <w:p>
      <w:r>
        <w:t>Flame of Recca's Tournament Arc Drains Its Own Character Work</w:t>
      </w:r>
    </w:p>
    <w:p>
      <w:r>
        <w:t>Kurei, in an intimidating mask, announces her plan in Flame of Recca. Image via Studio Pierrot</w:t>
      </w:r>
    </w:p>
    <w:p>
      <w:r>
        <w:t>Flame of Recca establishes an entertaining enough premise around elemental weapons and rival clans before committing almost entirely to tournament combat that stretches individual fight resolutions across multiple slow-paced episodes. The pacing problem isn't that fights run long, but that the character development between those fights never results in anything that makes the next fight feel emotionally different from the last.</w:t>
      </w:r>
    </w:p>
    <w:p>
      <w:r>
        <w:t>By the time the Ura Butou Satsujin tournament takes over the narrative, the show has essentially traded whatever distinguishing qualities it had for a generic bracket-fighting formula. Later shonen titles, like Yu Yu Hakusho's Dark Tournament arc, make the structural thinness in Flame of Recca considerably harder to overlook.</w:t>
      </w:r>
    </w:p>
    <w:p>
      <w:r>
        <w:t>Sakigake!! Otokojuku's Ideology Has Aged Into Incoherence</w:t>
      </w:r>
    </w:p>
    <w:p>
      <w:r>
        <w:t>Sakigake!! Otokojuku cast image via Toei Animation</w:t>
      </w:r>
    </w:p>
    <w:p>
      <w:r>
        <w:t>A wartime-era Japanese masculinity ideology, survival-of-the-fittest school culture, unquestioning deference to militaristic authority and suffering treated as the primary path to personal worth made Sakigake!! Otokojuku feels like the 80s could absorb exaggerated comedy without fully interrogating it. The principal Edajima Heihachi, framed as a world war two hero whose methods forge true men, sits far more uncomfortably in contemporary viewing contexts where that ideological framing demands scrutiny.</w:t>
      </w:r>
    </w:p>
    <w:p>
      <w:r>
        <w:t>The anime also got cancelled mid-run after sustained protests from parent groups over its violence, which means the adaptation never resolved the arcs it introduced. Watching Sakigake!! Otokojuku today means engaging with incomplete storytelling built around an ideology modern audiences will spend more time questioning than enjoying.</w:t>
      </w:r>
    </w:p>
    <w:p>
      <w:r>
        <w:t>Violence Jack Mistakes Extremity for Storytelling</w:t>
      </w:r>
    </w:p>
    <w:p>
      <w:r>
        <w:t>Violence Jack anime cover art Image via Studio 88</w:t>
      </w:r>
    </w:p>
    <w:p>
      <w:r>
        <w:t>Violence Jack presents Go Nagai's post-apocalyptic vision with a brutality so unrelenting and so disconnected from character consequence that individual scenes stop registering as part of a coherent narrative almost immediately. The transgression here isn't the violence itself but the absence of any internal logic determining why particular horrors happen or what meaning the story attaches to them afterward.</w:t>
      </w:r>
    </w:p>
    <w:p>
      <w:r>
        <w:t>Series like Berserk demonstrate that extreme violence can carry profound narrative weight when character psychology and consequence stay tethered throughout. On the other hand, Violence Jack severs that tether almost entirely, producing extremity that feels arbitrary instead of purposeful within episodes that blur together. Even viewers with high tolerance for dark content will struggle to identify what the show is actually arguing across its runtime.</w:t>
      </w:r>
    </w:p>
    <w:p>
      <w:r>
        <w:t>Apocalypse Zero Treats Shock as Its Only Available Tool</w:t>
      </w:r>
    </w:p>
    <w:p>
      <w:r>
        <w:t>A woman hugs a skeleton in Apocalypse Zero OVA. Image via Ashi Productions</w:t>
      </w:r>
    </w:p>
    <w:p>
      <w:r>
        <w:t>Apocalypse Zero manages the rare achievement of making body horror tedious, repeating grotesque imagery with so little variation in purpose or framing that the shock value depletes within episodes. The OVA format denied the story room to build the kind of character foundation that might have given its extremity stakes worth caring about, leaving violence directed at ciphers instead of people.</w:t>
      </w:r>
    </w:p>
    <w:p>
      <w:r>
        <w:t>There are some modern series which weaponize similar body horror imagery to devastating emotional effect like Made in Abyss, and it exposes exactly what Apocalypse Zero lacks. There’s no contrast between warmth and horror that makes darkness land and without that contrast, the OVA amounts to a sequence of increasingly extreme images with diminishing returns on whatever reaction it sought to provoke.</w:t>
      </w:r>
    </w:p>
    <w:p>
      <w:r>
        <w:t>MD Geist Earned Its Poor Reputation Even at the Time of Release</w:t>
      </w:r>
    </w:p>
    <w:p>
      <w:r>
        <w:t>Geist is restrained and ready to fight in M.D. Geist OVA. Image via Production Wave</w:t>
      </w:r>
    </w:p>
    <w:p>
      <w:r>
        <w:t>Anime News Network's founder Carl Horn famously called MD Geist one of the worst anime ever produced, a reputation it earned not primarily through outdated animation but through a protagonist motivation so thin and a narrative logic so incoherent that even viewers watching at release found little to hold onto. The appeal rested almost entirely on a striking character design, which the surrounding story never matched in quality.</w:t>
      </w:r>
    </w:p>
    <w:p>
      <w:r>
        <w:t>A director's cut and sequel attempted to expand the world building, but the additions revealed how little foundation the original had established. MD Geist stands as a cautionary example of aesthetic design outpacing storytelling competence by a margin so wide that no amount of expanded production could close the gap afterward.</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Sonic Soldier Borgman Lost Its Story to Scheduling Cast of Sonic Soldier Borgman Image via Ashi Productions Sonic Soldier Borgman arrived during the peak of the battle-suit subgenre that Saint Seiya's commercial success had generated, produced by Ashi Productions with character designs by Kia Asamiya that earned admiration from contemporary anime magazine readers. Unfortunately, the story got cut short before resolving its central arcs, forcing the production to complete remaining plot threads through other OVAs. That fractured delivery means rewatching the series today requires moving between formats that have no design that makes them flow into each other, disrupting any momentum the show built. The core design work still holds up visually, and Asamiya's evolving art style across the television run and subsequent OVAs is itself worth noting. The storytelling, however, never recovered from losing its original broadcast structure before it could conclude properly. Ronin Warriors Repeats Its Own Template Until Nothing Registers Ryo, Sage, Cye, Kento, and Rowan all in their armors and posing with their weapons out in Ronin Warriors Image via Sunrise Ronin Warriors built its appeal around five armored heroes whose individual elemental powers and personality archetypes carved out clear fan loyalty during its original broadcast run. However, the show completely exhausted its own template by cycling through the same basic confrontation structure: the hero gets overwhelmed, channels inner resolve, unleashes finishing technique. There is no meaningful variation across its 39 episode run. The armor designs carry a charm that still reads well aesthetically, and the localization's English dub generated enormous North American nostalgia. The underlying storytelling, though, never developed the character depth that might have made the repetitive combat feel emotionally distinct from one arc to the next. Every battle ultimately lands with the same weight as every other, which means the series' cumulative emotional impact by the finale barely exceeds what the first handful of episodes already established.</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