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Fallout Officially Celebrates 40th Anniversary With 2 New Releases On July 30</w:t>
      </w:r>
    </w:p>
    <w:p>
      <w:r>
        <w:t>منبع: https://www.cbr.com/fallout-official-new-release-40th-anniversary-july-30/</w:t>
      </w:r>
    </w:p>
    <w:p>
      <w:r>
        <w:t>نویسنده: Scott Baird</w:t>
      </w:r>
    </w:p>
    <w:p>
      <w:r>
        <w:t>تاریخ انتشار: 2026-07-28 17:05</w:t>
      </w:r>
    </w:p>
    <w:p>
      <w:r>
        <w:t>──────────────────────────────────────────────────</w:t>
      </w:r>
    </w:p>
    <w:p>
      <w:r>
        <w:t>Bethesda is celebrating its 40th anniversary in 2026, and to celebrate the occasion, it's releasing new Fallout items, as it's one of the company's biggest franchises, helping to turn the company into a mainstream studio.</w:t>
      </w:r>
    </w:p>
    <w:p>
      <w:r>
        <w:t>While the Fallout franchise began in 1997, many fans consider the series to have truly begun with the release of Fallout 3 in 2008. The first two Fallout titles developed by Interplay were popular with PC gaming enthusiasts, but Fallout 3 by Bethesda brought the game to the masses, turning it into a first-person shooter with RPG elements, one that truly brought the Wasteland to life. Fallout 3, coupled with the release of The Elder Scrolls 4: Oblivion, helped Bethesda define a whole generation of RPGs during the PlayStation 3 and Xbox 360 era.</w:t>
      </w:r>
    </w:p>
    <w:p>
      <w:r>
        <w:t>Bethesda Is Releasing a 40th Anniversary Collection Alongside New Fallout Gear</w:t>
      </w:r>
    </w:p>
    <w:p>
      <w:r>
        <w:t>Close Image Via Bethesda</w:t>
      </w:r>
    </w:p>
    <w:p>
      <w:r>
        <w:t>Image Via Bethesda</w:t>
      </w:r>
    </w:p>
    <w:p>
      <w:r>
        <w:t>Image Via Bethesda</w:t>
      </w:r>
    </w:p>
    <w:p>
      <w:r>
        <w:t>Image Via Bethesda</w:t>
      </w:r>
    </w:p>
    <w:p>
      <w:r>
        <w:t>While the first Fallout wasn't developed until 1997, Bethesda was founded in 1986. To mark the event, the company has announced the Bethesda 40th anniversary merchandise, which will launch on July 30, 2026. This involves T-shirts and crew necks bearing the company's original logo, the kind that was seen on the older games in The Elder Scrolls series.</w:t>
      </w:r>
    </w:p>
    <w:p>
      <w:r>
        <w:t>The Bethesda 40th anniversary clothes are also launching near the Fallout Nuka-Girl Blast Off tee, as well as the Fallout Nuka Girl Rocketsuit statue, which stands at 12.8" and is holding one of the iconic Nuka Cola bottles. The Fallout merchandise launches today and is available on the Bethesda Gear store.</w:t>
      </w:r>
    </w:p>
    <w:p>
      <w:r>
        <w:t>Bethesda Is Preparing for Fallout's Future</w:t>
      </w:r>
    </w:p>
    <w:p>
      <w:r>
        <w:t>Image Via Bethesda</w:t>
      </w:r>
    </w:p>
    <w:p>
      <w:r>
        <w:t>It won't be long until Bethesda is celebrating the 30th anniversary of the Fallout series, as that will occur on October 10, 2027. Thankfully, fans already know what the company has in store, as Bethesda recently announced that Fallout 5 is in development, and that remasters of Fallout 3 and Fallout: New Vegas are on the way.</w:t>
      </w:r>
    </w:p>
    <w:p>
      <w:r>
        <w:t>Whether Bethesda will actually have any footage of the announced titles is up in the air, considering the company stressed that they're still very much in the early stages of development. The series' 30th anniversary will be the perfect platform to reveal more about these highly-anticipated titles, but even if nothing is shown, then Bethesda will likely still go all in on anniversary merchandise.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