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Open-World Games That Quietly Reinvented the Genre Without Getting Enough Credit</w:t>
      </w:r>
    </w:p>
    <w:p>
      <w:r>
        <w:t>منبع: https://www.cbr.com/open-world-games-deserve-credit-reinventing-genre-list/</w:t>
      </w:r>
    </w:p>
    <w:p>
      <w:r>
        <w:t>نویسنده: George Chrysostomou</w:t>
      </w:r>
    </w:p>
    <w:p>
      <w:r>
        <w:t>تاریخ انتشار: 2026-07-08 02:00</w:t>
      </w:r>
    </w:p>
    <w:p>
      <w:r>
        <w:t>──────────────────────────────────────────────────</w:t>
      </w:r>
    </w:p>
    <w:p>
      <w:r>
        <w:t>The open-world genre has become somewhat of a new normal for some of the biggest titles on offer. Although linear, straightforward, small-mapped games are still very popular, there is a growing trend toward the open-world formula, backed by decades of development. However, some games have made a significant impact on the genre without getting the credit they need.</w:t>
      </w:r>
    </w:p>
    <w:p>
      <w:r>
        <w:t>There are a few open-world games that everyone looks to as critical installments in the genre. Red Dead Redemption 2, for instance, is the ultimate example of survival mechanics meets quality RPG storytelling. Skyrim has always been a game much loved for its modding community. And of course, there's the Grand Theft Auto series, which has made its own breakthroughs over the years. These are all well-known, but other titles made a difference, even if no one paid attention to their place in the legacy.</w:t>
      </w:r>
    </w:p>
    <w:p>
      <w:r>
        <w:t>Minecraft Set Sandbox Play For The Future</w:t>
      </w:r>
    </w:p>
    <w:p>
      <w:r>
        <w:t>Minecraft key art showing two players standing with animals atop a mountain. Image via Mojang Studios</w:t>
      </w:r>
    </w:p>
    <w:p>
      <w:r>
        <w:t>Sandbox-style gameplay predates Minecraft andwill endure long after. Some of those mechanics and genre aspects were particularly taken from simulation titles; think Zoo Tycoon or Theme Park World. However, Minecraft doesn't get given enough credit for showing what true freedom looks like in this kind of sandbox environment, arming players with the tools they need to build as they see fit.</w:t>
      </w:r>
    </w:p>
    <w:p>
      <w:r>
        <w:t>Very few games have lived up to the 2011 hit from Mojang Studios, which is one of the most-played titles of all time. That's because of the level of player interaction and customization, coupled with an open world that can be anything players want it to be. These days, Minecraft is somewhat taken for granted because of its endurance, but the open-world sandbox elements seen here have translated into a great array of other open-world gems.</w:t>
      </w:r>
    </w:p>
    <w:p>
      <w:r>
        <w:t>LEGO Batman 2: DC Super Heroes Brought Whimsy To The Genre</w:t>
      </w:r>
    </w:p>
    <w:p>
      <w:r>
        <w:t>Image via TT Games</w:t>
      </w:r>
    </w:p>
    <w:p>
      <w:r>
        <w:t>The LEGO games from TT Games can be credited for a great many things. But it was when the franchise returned to LEGO Batman 2: DC Super Heroes that the open-world genre took a step up. Released in 2012, the title was the first proper open-world experience within the LEGO series and made that style of play more accessible for a younger generation of fans, leading to a much wider acceptance of the genre moving forward.</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It showed that open-world games could still be populated and full of life without being dystopian, brutal, or humorless. LEGO Batman 2: DC Super Heroes brought whimsy to the genre, while allowing that next generation to get hands-on with the kinds of mechanics that the gameplay style would promote across the wider industry. More credit is due for how the genre was reinvented for a new audience in this LEGO superhero hit.</w:t>
      </w:r>
    </w:p>
    <w:p>
      <w:r>
        <w:t>Driver: San Francisco Changed Player Travel</w:t>
      </w:r>
    </w:p>
    <w:p>
      <w:r>
        <w:t>Driver San Francisco Race with HUD Image via Ubisoft</w:t>
      </w:r>
    </w:p>
    <w:p>
      <w:r>
        <w:t>Driving games so often use player characters to move between vehicles. That was natural, as developers always wanted to create the sense that there was a grounded reality in play here. But Driver: San Francisco did something rather obvious that very few titles had done before. The game allowed players to essentially teleport between vehicles and characters with ease.</w:t>
      </w:r>
    </w:p>
    <w:p>
      <w:r>
        <w:t>Eliminating on-foot gameplay altogether, the 2011 Ubisoft game used the groundbreaking Shift mechanic to achieve this. It allowed the title to maintain its momentum while keeping the open world more accessible. Navigation was easier, and with a map that let players control any civilian vehicle, it felt like a much freer way to play. It was the shift that the racing side of the genre really needed, without a clunky menu system.</w:t>
      </w:r>
    </w:p>
    <w:p>
      <w:r>
        <w:t>Batman: Arkham City Utilized A Key Combat Mechanic</w:t>
      </w:r>
    </w:p>
    <w:p>
      <w:r>
        <w:t>Batman carrying Jokers body from Batman Arkham City Image via Rocksteady Studios</w:t>
      </w:r>
    </w:p>
    <w:p>
      <w:r>
        <w:t>Strange that two Batman games would be included here and yet it's hard to look away from Rocksteady's contributions to the industry. When Batman: Arkham Asylum was released, many praised its incredible combat system, which was one of a kind and has since had a massive influence on other combat mechanics. However, 2011's Batman: Arkham City had to translate that system into an open world.</w:t>
      </w:r>
    </w:p>
    <w:p>
      <w:r>
        <w:t>Whether it was the way the world was populated with thugs for Batman to plow through or the title's pacing, as narratives were woven into an open world full of combat opportunities, the so-called Arkham system was seamlessly translated into the genre. Open-world games continue to use a similar combat style after being shown the way here. Even other superhero epics, like the Spider-Man titles, take some inspiration from what was achieved.</w:t>
      </w:r>
    </w:p>
    <w:p>
      <w:r>
        <w:t>Assassin's Creed Unity Became Seamless</w:t>
      </w:r>
    </w:p>
    <w:p>
      <w:r>
        <w:t>Assassin's Creed Unity has been highly criticized by both fans and reviewers alike. That's a great shame, and it's hard to ignore the fact that the title struggled with early bugs. But it's no surprise, considering the Ubisoft franchise entry released in 2014 showed the true ambitions of open-world gaming, with a densely populated cityscape that felt alive and real. The crowd work alone is something to behold, as the title tackles such bold design.</w:t>
      </w:r>
    </w:p>
    <w:p>
      <w:r>
        <w:t>That's not to mention the transition players experience as they move from one scene to another. Being able to move seamlessly inside and out with great ease is something players take for granted now, but it made a real difference in how the open world could be experienced. Couple that with the fact that Assassin's Creed Unity also introduced an energetic multiplayer co-op option set in that complex open world, and it's evident that this had a huge influence on the wider genre.</w:t>
      </w:r>
    </w:p>
    <w:p>
      <w:r>
        <w:t>Middle-earth: Shadow of Mordor Created A Living Enemy System</w:t>
      </w:r>
    </w:p>
    <w:p>
      <w:r>
        <w:t>A screenshot of gameplay from Middle-earth: Shadow of Mordor. Image via Monolith Productions</w:t>
      </w:r>
    </w:p>
    <w:p>
      <w:r>
        <w:t>Warner Bros. has seen great longevity with many of its games because it has managed to keep innovating when needed. That's what Monolith's Middle-earth: Shadow of Mordor was able to do back in 2014, when the Nemesis System was brought into play. Usually, open worlds have villains roaming the streets, but there is no real organization or hierarchy, and it rarely feels as if players have an impact on the landscape.</w:t>
      </w:r>
    </w:p>
    <w:p>
      <w:r>
        <w:t>In this case, though, every encounter mattered. Whenever Talion was killed, the victorious enemy NPC would rise through the ranks, taking on new characteristics. These moments were tailored to every player, allowing the Nemesis System to create individual rivalries. It's a great shame this concept was so protected, because open-world games the world over could have utilized such an inventive new enemy feature.</w:t>
      </w:r>
    </w:p>
    <w:p>
      <w:r>
        <w:t>The Simpsons: Hit &amp; Run Introduced New Audiences To Track-System Play</w:t>
      </w:r>
    </w:p>
    <w:p>
      <w:r>
        <w:t>Gameplay from The Simpsons: Hit &amp; Run. Image via Vivendi</w:t>
      </w:r>
    </w:p>
    <w:p>
      <w:r>
        <w:t>While the LEGO series might have helped to bring much younger audiences to the open-world genre, The Simpsons: Hit &amp; Run was able to act in a similar fashion, reinventing what Grand Theft Auto produced for a more generalist audience. Not only was the title more family-friendly, but it also appealed to mainstream fans, showing that great open-world systems could be applied to a well-known IP if the material is compelling enough.</w:t>
      </w:r>
    </w:p>
    <w:p>
      <w:r>
        <w:t>However, what The Simpsons: Hit &amp; Run did to set itself apart from Grand Theft Auto was create a map featuring a series of interconnected racetracks. This is not a racing game, and yet there is so much driving that Radical Entertainment decided to create a traversal-heavy world, allowing players to seamlessly move from one iconic space to the next. It was a genius idea and, while not wholly original, helped to spearhead a new movement.</w:t>
      </w:r>
    </w:p>
    <w:p>
      <w:r>
        <w:t>The Saboteur Cleverly Used Color</w:t>
      </w:r>
    </w:p>
    <w:p>
      <w:r>
        <w:t>Sean Devlin disguised in a unliberated part of Paris in The Saboteur Image via EA</w:t>
      </w:r>
    </w:p>
    <w:p>
      <w:r>
        <w:t>In 2009, Pandemic Studios released The Saboteur, a title that used its premise to perfection and should be considered a classic game. Set during World War II in German-occupied France, the title was about an uprising and revolution and found an innovative way to showcase that change across the nation. The game featured a vast open world, but largely in black-and-white and muted tones to showcase the desolate experience of the civilian population.</w:t>
      </w:r>
    </w:p>
    <w:p>
      <w:r>
        <w:t>As the map is slowly liberated, the game returns the colors of each location, highlighting the fact that freedom sings true again. That's such a satisfying mechanic and one that allowed players to really feel as if they were making a difference. Titles like Ghost of Tsushima may not have used such a color system to showcase the effect the player is having, but showing environmental alterations allows players to feel like they're living in a truly evolving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