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 gameplay trailer shows a legit Witcher 3 contender</w:t>
      </w:r>
    </w:p>
    <w:p>
      <w:r>
        <w:t>منبع: https://www.polygon.com/blood-of-dawnwalker-witcher-series-sequel-rebel-wolves/</w:t>
      </w:r>
    </w:p>
    <w:p>
      <w:r>
        <w:t>نویسنده: Ari Notis</w:t>
      </w:r>
    </w:p>
    <w:p>
      <w:r>
        <w:t>تاریخ انتشار: 2026-06-06 00:15</w:t>
      </w:r>
    </w:p>
    <w:p>
      <w:r>
        <w:t>──────────────────────────────────────────────────</w:t>
      </w:r>
    </w:p>
    <w:p>
      <w:r>
        <w:t>Geralt of Rivia may have made his name on killing monsters. His successor is a monster. That much is clear in the latest trailer for The Blood of Dawnwalker, revealed by developer Rebel Wolves during the 2026 Summer Game Fest showcase.</w:t>
      </w:r>
    </w:p>
    <w:p>
      <w:r>
        <w:t>The Blood of Dawnwalker is an open-world action RPG set in a dark-fantasy version of 14th-century Europe. You play as a be-man-bunned dude named Coen, who's adept with Medieval weaponry and appears to spend much of his time fighting malevolent creatures. If that sounds a lot like The Witcher 3: Wild Hunt, Rebel Wolves is notably comprised of ex-Witcher developers.</w:t>
      </w:r>
    </w:p>
    <w:p>
      <w:r>
        <w:t>The Summer Game Fest trailer showed Coen's initial infection — seemingly by Temu Knight King — followed by shots of Coen himself attacking regular humans. Gotta feed the beast. Coen then gets up to all sorts of vampire hijinks, including running across rooftops, teleporting short distances (let's hear it for Blink), exploding walking human husks with his mind, and sword-fighting a giant alligator...slug...thing.</w:t>
      </w:r>
    </w:p>
    <w:p>
      <w:r>
        <w:t>Related Blood of the Dawnwalker lets you choose your own vampire adventure The Witcher developers are still exploring the line between man and monster</w:t>
      </w:r>
    </w:p>
    <w:p>
      <w:r>
        <w:t>Rebel Wolves suggested the open-world vampire series will continue beyond September's Blood of Dawnwalker. A second Summer Game Fest trailer showed Coen in the present day, slouched in a chair, exhausted, ordering bags of blood much like you'd Seamless some fried rice to your door during a particularly brutal hangover.</w:t>
      </w:r>
    </w:p>
    <w:p>
      <w:r>
        <w:t>"His journey begins in a dark 14th-century fantasy world – a setting players deeply enjoy – and while it may feel familiar, the unique Carpathian Mountains setting will allow us to surprise them more than once," narrative director Jakub Szamałek said in a press release. "The next installments of his saga will bring new stories and new characters, but they will take place in different eras, locations, and cultures."</w:t>
      </w:r>
    </w:p>
    <w:p>
      <w:r>
        <w:t>Subscribe to the newsletter for deep dark-fantasy game coverage Join the newsletter for deeper analysis and context on dark-fantasy RPGs, with thoughtful breakdowns of mechanics, narrative trends, and how new entries like The Blood of Dawnwalker influence the genre — all presented as focused coverage. Get Updates By subscribing, you agree to receive newsletter and marketing emails, and accept our Terms of Use and Privacy Policy . You can unsubscribe anytime.</w:t>
      </w:r>
    </w:p>
    <w:p>
      <w:r>
        <w:t>The Blood of Dawnwalker will be released Sept. 3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