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It's finally time, The Wolf Among Us 2 is coming next year</w:t>
      </w:r>
    </w:p>
    <w:p>
      <w:r>
        <w:t>منبع: https://gamingtrend.com/news/its-finally-time-the-wolf-among-us-2-is-coming-next-year/</w:t>
      </w:r>
    </w:p>
    <w:p>
      <w:r>
        <w:t>نویسنده: ناشناس</w:t>
      </w:r>
    </w:p>
    <w:p>
      <w:r>
        <w:t>تاریخ انتشار: 2026-06-05 22:48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 during Summer Game Fest, Telltale Games revealed that The Wolf Among Us 2 is finally releasing next year. To tide fans over, they will also be releasing a remaster of the first game sometime this holiday. The game was first announced 8 years ago.</w:t>
      </w:r>
    </w:p>
    <w:p>
      <w:r>
        <w:t>You can watch the new trailer as part of the Summer Game Fest livestream. For more on The Wolf Among Us,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