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Canceled D&amp;D Sequel Is the Biggest Fumble In Fantasy History</w:t>
      </w:r>
    </w:p>
    <w:p>
      <w:r>
        <w:t>منبع: https://www.cbr.com/paramount-reject-dungeons-and-dragons-sequel-mistake/</w:t>
      </w:r>
    </w:p>
    <w:p>
      <w:r>
        <w:t>نویسنده: Sterling Ulrich</w:t>
      </w:r>
    </w:p>
    <w:p>
      <w:r>
        <w:t>تاریخ انتشار: 2026-09-07 00:30</w:t>
      </w:r>
    </w:p>
    <w:p>
      <w:r>
        <w:t>──────────────────────────────────────────────────</w:t>
      </w:r>
    </w:p>
    <w:p>
      <w:r>
        <w:t>Jonathan Goldstein and John Francis Daley, who directed and co-wrote the 2023 film Dungeons &amp; Dragons: Honor Among Thieves, shared some disappointing news in a recent interview with The Playlist. Paramount Pictures has chosen not to move forward with an Honor Among Thieves sequel despite the script being complete, and Dungeons &amp; Dragons publisher Hasbro is searching for another studio to fund the project.</w:t>
      </w:r>
    </w:p>
    <w:p>
      <w:r>
        <w:t>Honor Among Thieves only made $208 million on a budget of $150 million, but it was praised by critics and general audiences alike. This positive word of mouth set a potential sequel up for success, and if the franchise had been allowed to grow, it might have eventually reached the grand scope of Peter Jackson's The Lord of the Rings films. Sadly, Paramount has squandered that opportunity by abandoning the fledgling fantasy franchise.</w:t>
      </w:r>
    </w:p>
    <w:p>
      <w:r>
        <w:t>Dungeons &amp; Dragons: Honor Among Thieves Was a Hidden Fantasy Gem</w:t>
      </w:r>
    </w:p>
    <w:p>
      <w:r>
        <w:t>The cast of Dungeons and Dragons: Honor Among Thieves Image via Paramount Pictures / Courtesy the Everett Collection</w:t>
      </w:r>
    </w:p>
    <w:p>
      <w:r>
        <w:t>Honor Among Thieves differed substantially from the widely panned trilogy of D&amp;D films that preceded it. Goldstein and Daley offered a more comedic take on the fantasy genre, inviting comparisons to the Marvel Cinematic Universe, especially James Gunn's Guardians of the Galaxy. It poked fun at conventions of the fantasy genre while maintaining a sense of heartfelt earnestness.</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The film was also smaller in scope than the usual fantasy adventure, following the format of a heist movie rather than an epic quest to save the world. That granted the story a unique identity and rendered the narrative easy to comprehend even for those unfamiliar with the strange lore of D&amp;D.</w:t>
      </w:r>
    </w:p>
    <w:p>
      <w:r>
        <w:t>Combined with a strong cast, led by Chris Pine as a charismatic yet often ineffectual bard, Honor Among Thieves found a winning formula. On Rotten Tomatoes, the film boasts a 91% critic score and 92% audience score, the former matching the acclaimed The Lord of the Rings: The Fellowship of the Ring.</w:t>
      </w:r>
    </w:p>
    <w:p>
      <w:r>
        <w:t>Rotten Tomatoes scores simply reflect the percentage of reviewers who gave overall positive assessments, so the average critic did not necessarily praise Honor Among Thieves as highly as The Fellowship of the Ring. However, achieving 91% is still an impressive metric. Given this glowing reception, why was Honor Among Thieves' box office revenue so meager?</w:t>
      </w:r>
    </w:p>
    <w:p>
      <w:r>
        <w:t>Dungeons &amp; Dragons: Honor Among Thieves Was Released at the Worst Time</w:t>
      </w:r>
    </w:p>
    <w:p>
      <w:r>
        <w:t>In the aforementioned interview, Goldstein and Daley blamed Honor Among Thieves' failure on "not-so-great" timing. A couple of months before the film's release, Hasbro controversially altered D&amp;D's licensing rules, prompting many players to boycott the brand until the decision was revoked.</w:t>
      </w:r>
    </w:p>
    <w:p>
      <w:r>
        <w:t>Of course, that only mattered to die-hard D&amp;D fans, but casual theatergoers also had reason to skip Honor Among Thieves. The film faced competition from Illumination's The Super Mario Bros. Movie, which opened the following week and quickly became one of the highest-grossing animated movies of all time.</w:t>
      </w:r>
    </w:p>
    <w:p>
      <w:r>
        <w:t>Though Honor Among Thieves and The Super Mario Bros. Movie were very different films, they targeted similar demographics. Both were family-friendly adventures based on long-running gaming properties that became popular in the 1980s. Honor Among Thieves' poor performance was not a reflection of its quality, and the franchise deserves a chance to shine without these unfortunate circumstances.</w:t>
      </w:r>
    </w:p>
    <w:p>
      <w:r>
        <w:t>Dungeons &amp; Dragons Adaptations Will Soon Experience a Resurgence</w:t>
      </w:r>
    </w:p>
    <w:p>
      <w:r>
        <w:t>Image Via Larian Studios</w:t>
      </w:r>
    </w:p>
    <w:p>
      <w:r>
        <w:t>Several other D&amp;D adaptations are currently in the works, albeit for the small screen rather than the big screen. A fifth season of The Legend of Vox Machina and a second season of The Mighty Nein, both based on the D&amp;D web series Critical Role, will soon make their way to Prime Video. Meanwhile, HBO is developing a series based on the D&amp;D video game Baldur's Gate III, and Netflix just announced a show set in the gothic D&amp;D world of Ravenloft.</w:t>
      </w:r>
    </w:p>
    <w:p>
      <w:r>
        <w:t>This abundance of D&amp;D content is a good sign for the prospects of an Honor Among Thieves sequel. In addition to proving that many companies are interested in adapting D&amp;D, these series will provide Hasbro with examples to point to when selling the sequel's script. If these other D&amp;D projects perform well, studios will become more willing to take a risk on a film based on the same property.</w:t>
      </w:r>
    </w:p>
    <w:p>
      <w:r>
        <w:t>It is an exciting time to be a fantasy film fan. The Legend of Zelda, Mistborn, War of the Drakons, and even some The Lord of the Rings spin-offs are set to be released in the coming years, all hoping to be successors to Jackson's trilogy. With luck, these projects will revitalize the fantasy genre, and if another studio is willing to take the chance that Paramount did not, a sequel to Honor Among Thieves could join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