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Toonami Anime That Have Aged Like Milk</w:t>
      </w:r>
    </w:p>
    <w:p>
      <w:r>
        <w:t>منبع: https://www.cbr.com/forgotten-toonami-anime-that-aged-like-milk/</w:t>
      </w:r>
    </w:p>
    <w:p>
      <w:r>
        <w:t>نویسنده: Areeba Khan</w:t>
      </w:r>
    </w:p>
    <w:p>
      <w:r>
        <w:t>تاریخ انتشار: 2026-08-08 23:45</w:t>
      </w:r>
    </w:p>
    <w:p>
      <w:r>
        <w:t>──────────────────────────────────────────────────</w:t>
      </w:r>
    </w:p>
    <w:p>
      <w:r>
        <w:t>Toonami introduced millions of viewers to anime during the late 1990s and early 2000s, transforming afternoon television into a gateway for countless future anime fans. Action-packed adventures, memorable protagonists, and imaginative worlds made every new series feel like an event. Unfortunately, nostalgia has a habit of smoothing over flaws that become much easier to notice years later.</w:t>
      </w:r>
    </w:p>
    <w:p>
      <w:r>
        <w:t>Revisiting many forgotten Toonami titles now reveals that exciting first impressions do not always translate into stories capable of standing the test of time. Anime has become far more ambitious over the past two decades, making weak character development, repetitive formulas, and outdated production techniques much harder to overlook. Looking back at Toonami's catalog shows several once-popular shows that now feel like products of their era rather than forgotten masterpieces waiting to be rediscovered.</w:t>
      </w:r>
    </w:p>
    <w:p>
      <w:r>
        <w:t>Duel Masters Never Escaped Yu-Gi-Oh!'s Shadow</w:t>
      </w:r>
    </w:p>
    <w:p>
      <w:r>
        <w:t>Shobu prepares to play a card in Duel Masters. Image via Studio Hibari, A.C.G.T.</w:t>
      </w:r>
    </w:p>
    <w:p>
      <w:r>
        <w:t>Duel Masters relied more heavily on arriving at the perfect moment. Wizards of the Coast already had a successful trading card game, and adapting it into an anime looked like an obvious way to capitalize on the popularity of collectible card battles. Sadly, the series rarely developed a personality strong enough to distinguish itself from the rapidly growing success of Yu-Gi-Oh!.</w:t>
      </w:r>
    </w:p>
    <w:p>
      <w:r>
        <w:t>Duel Masters' central premise always felt familiar, leaving very little reason for audiences to become equally invested in Shobu Kirifuda's journey. The English localization only made that problem more noticeable. Endless fourth-wall jokes, pop culture references and self-aware humor overshadowed dramatic moments that should have strengthened the characters, causing the dub to become more memorable than the actual story it was adapting.</w:t>
      </w:r>
    </w:p>
    <w:p>
      <w:r>
        <w:t>Once Toonami stopped broadcasting the series, Duel Masters quickly disappeared from mainstream anime conversations. Very little about its storytelling remained distinctive enough to compete with the card game franchises that continued evolving long after it faded away.</w:t>
      </w:r>
    </w:p>
    <w:p>
      <w:r>
        <w:t>Blue Dragon Tried (and Failed) to Become the Next Dragon Ball</w:t>
      </w:r>
    </w:p>
    <w:p>
      <w:r>
        <w:t>Blue dragon anime cast Image via Studio Pierrot</w:t>
      </w:r>
    </w:p>
    <w:p>
      <w:r>
        <w:t>Blue Dragon entered Toonami with an extraordinary creative pedigree that suggested it would become one of the network's defining fantasy adventures. Hironobu Sakaguchi conceived the original concept, Akira Toriyama designed the characters, and Nobuo Uematsu composed the music, resulting in a project that immediately attracted attention due to its impressive collection of legendary talent. Those famous names created enormous expectations, but the anime itself rarely demonstrated the originality needed to justify them.</w:t>
      </w:r>
    </w:p>
    <w:p>
      <w:r>
        <w:t>Blue Dragon's shortcomings became increasingly obvious as fantasy anime continued improving throughout the following decade. The straightforward coming-of-age story, uneven CGI, and forgettable villains gradually lost their appeal when compared with newer series offering richer worldbuilding, stronger emotional development, and more imaginative conflicts.</w:t>
      </w:r>
    </w:p>
    <w:p>
      <w:r>
        <w:t>Microsoft's failed attempt to transform Blue Dragon into a global multimedia franchise also ensured the anime faded alongside the games. A Toonami series remembered far more for the people who created it than for the experience it ultimately delivered got left behind.</w:t>
      </w:r>
    </w:p>
    <w:p>
      <w:r>
        <w:t>Rave Master Became Hiro Mashima's Forgotten Success Story</w:t>
      </w:r>
    </w:p>
    <w:p>
      <w:r>
        <w:t>Haru stands with Ellie and Musica in Rave Master Image via Studio Deen</w:t>
      </w:r>
    </w:p>
    <w:p>
      <w:r>
        <w:t>Long before Fairy Tail established Hiro Mashima as one of manga's biggest names, Rave Master already showcased many of the strengths that would later define his writing. Haru Glory's adventure balanced energetic action, heartfelt character moments, imaginative fantasy, and light-hearted comedy with remarkable confidence, giving the story a strong foundation that deserved far more than a partial television adaptation.</w:t>
      </w:r>
    </w:p>
    <w:p>
      <w:r>
        <w:t>The anime captured the charm of Mashima's world but stopped just as the larger narrative was beginning to reach its most compelling material. That incomplete adaptation ultimately became the series' greatest weakness and the main reason it faded from public memory.</w:t>
      </w:r>
    </w:p>
    <w:p>
      <w:r>
        <w:t>Newer fans usually discover Mashima through Fairy Tail or Edens Zero, while Rave Master survives largely as an overlooked stepping stone that hinted at the author's future success without ever receiving the adaptation it needed to stand beside his later works. Toonami introduced countless viewers to Haru and Elie, but a story that ends before delivering its biggest emotional payoff rarely leaves the lasting impact needed to build a loyal audience across multiple generations.</w:t>
      </w:r>
    </w:p>
    <w:p>
      <w:r>
        <w:t>MAR Turned Every Story Arc Into the Same Tournament</w:t>
      </w:r>
    </w:p>
    <w:p>
      <w:r>
        <w:t>Close MAR Ginta and Jack Image via SynergySP</w:t>
      </w:r>
    </w:p>
    <w:p>
      <w:r>
        <w:t>Ginta Toramizu looking focused as he tosses out his weapon ARM Babbo towards his enemy in MAR Image via SynergySP</w:t>
      </w:r>
    </w:p>
    <w:p>
      <w:r>
        <w:t>MAR Volume 7 Cover Image via Shogakukan</w:t>
      </w:r>
    </w:p>
    <w:p>
      <w:r>
        <w:t>MAR introduced an imaginative fantasy world and a creative weapon system that initially made every battle feel unpredictable. The magical ARM weapons encouraged varied fighting styles and clever strategies, allowing Ginta and his allies to overcome challenges through ingenuity as much as determination, but the narrative repeatedly returned to tournament-style conflicts until its strongest ideas gradually became repetitive.</w:t>
      </w:r>
    </w:p>
    <w:p>
      <w:r>
        <w:t>What started as an entertaining adventure slowly settled into a familiar routine that rarely surprised viewers after the opening arcs. That repetitive structure became much harder to overlook as battle shonen continued evolving.</w:t>
      </w:r>
    </w:p>
    <w:p>
      <w:r>
        <w:t>Other long-running series expanded through political intrigue, shifting alliances, moral conflicts, and increasingly layered character development, while MAR remained firmly attached to a formula that prioritized one competition after another with very little meaningful progression in between. Once Toonami stopped airing the series, entertaining fights alone were no longer enough to separate it from countless forgotten mid-2000s shonen that delivered enjoyable action but failed to leave a lasting influence on the genre.</w:t>
      </w:r>
    </w:p>
    <w:p>
      <w:r>
        <w:t>D.I.C.E. Never Grew Beyond Its Dinosaur Gimmick</w:t>
      </w:r>
    </w:p>
    <w:p>
      <w:r>
        <w:t>Jet and the full D.I.C.E. jump into action in D.I.C.E. (Dinobreakers). Image via Xebec</w:t>
      </w:r>
    </w:p>
    <w:p>
      <w:r>
        <w:t>D.I.C.E. immediately stood apart from the rest of Toonami's lineup because sci-fi rescue missions offered a refreshing alternative to the martial arts tournaments and supernatural battles dominating children's anime at the time. High-tech armor, transformable vehicles, and over-the-top gadgets created fast-paced action that appealed to younger audiences, making the series feel energetic whenever a new emergency began. Unfortunately, the excitement rarely extended beyond the rescues themselves, leaving the surrounding story with very little room to grow.</w:t>
      </w:r>
    </w:p>
    <w:p>
      <w:r>
        <w:t>That limitation became impossible to ignore as the series progressed. Nearly every major conflict followed the same pattern of introducing another planet, tackling another elaborate crisis, and reinforcing another lesson about teamwork before quickly moving on to the next challenge, causing many episodes to blur together despite their colorful presentation.</w:t>
      </w:r>
    </w:p>
    <w:p>
      <w:r>
        <w:t>Later mecha anime demonstrated how competition could deepen rivalries, explore personal growth, and build emotional investment over time. These advances made D.I.C.E. feel less like an overlooked classic and more like a novelty that never discovered how to evolve beyond its central premise.</w:t>
      </w:r>
    </w:p>
    <w:p>
      <w:r>
        <w:t>Tenchi in Tokyo Replaced Everything Fans Loved About the Franchise</w:t>
      </w:r>
    </w:p>
    <w:p>
      <w:r>
        <w:t>Close Tenchi and Sayaka agaisnt the stars in Tenchi in Tokyo. Image via AIC</w:t>
      </w:r>
    </w:p>
    <w:p>
      <w:r>
        <w:t>Tenchi and Sayaka stare into each other's eyes in Tenchi in Tokyo. Image via AIC</w:t>
      </w:r>
    </w:p>
    <w:p>
      <w:r>
        <w:t>A motorcycle race takes place to save Tenchi in Tenchi in Tokyo. Image via AIC</w:t>
      </w:r>
    </w:p>
    <w:p>
      <w:r>
        <w:t>Tenchi in Tokyo made the risky decision to separate itself from the continuity that transformed Tenchi Muyo! into one of anime's defining harem franchises. A completely new timeline, Sakuya Kumashiro's introduction as Tenchi's primary love interest, and a stronger emphasis on conventional romance dramatically altered the series' identity, leaving far less room for the unpredictable ensemble chemistry that had always been a key strength of the franchise.</w:t>
      </w:r>
    </w:p>
    <w:p>
      <w:r>
        <w:t>Those creative decisions gave the anime a distinct direction, but they also distanced it from the qualities longtime fans had grown attached to. That gamble ultimately became the series' defining weakness. Most modern recommendations still encourage newcomers to begin with the original OVAs or Tenchi Universe, while Tenchi in Tokyo is usually remembered only when discussions turn toward the franchise's least successful adaptations and its most divisive creative choices.</w:t>
      </w:r>
    </w:p>
    <w:p>
      <w:r>
        <w:t>Toonami certainly gave the series valuable exposure. Sadly, wider visibility could not overcome the feeling that it sacrificed the humor, character dynamics, and chaotic charm that made earlier Tenchi stories so enduring, leaving it as an alternate take that very few fans choose to revisit today.</w:t>
      </w:r>
    </w:p>
    <w:p>
      <w:r>
        <w:t>Transformers: Energon Turned a Legendary Franchise Into a Technical Mess</w:t>
      </w:r>
    </w:p>
    <w:p>
      <w:r>
        <w:t>Megatron holding a glowing orb in Transformers: Energon Image via Hasbro</w:t>
      </w:r>
    </w:p>
    <w:p>
      <w:r>
        <w:t>Transformers: Energon should have been an easy victory for Toonami. As the second installment of the Unicron Trilogy, it inherited an established audience, expanded the mythology surrounding Unicron, and promised larger battles with an even bigger cast of Autobots and Decepticons, giving it every opportunity to build upon its predecessor.</w:t>
      </w:r>
    </w:p>
    <w:p>
      <w:r>
        <w:t>Unfortunately, awkward CGI, stiff character animation, unnatural voice performances, and inconsistent dialogue constantly undermined those ambitions, preventing even the biggest action scenes from delivering the excitement they were clearly designed to create. Time has only amplified those problems. Later Transformers series proved the franchise was capable of far more.</w:t>
      </w:r>
    </w:p>
    <w:p>
      <w:r>
        <w:t>Transformers: Animated and Transformers Prime refined the characters, embraced stronger visual direction, and delivered emotional conflicts that made viewers genuinely care about the outcome of every battle, exposing nearly every weakness Energon struggled to overcome. Nostalgia still keeps the series alive for some longtime viewers, yet most franchise discussions quickly move to stronger adaptations, leaving Transformers: Energon remembered more for its technical shortcomings than the story it wanted to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