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Sean Bean's Gritty Gangster Series Is 1 of the Most Popular Shows on AMC+ in America</w:t>
      </w:r>
    </w:p>
    <w:p>
      <w:r>
        <w:t>منبع: https://www.cbr.com/sean-bean-this-city-is-ours-amc-streaming-success-may-2026/</w:t>
      </w:r>
    </w:p>
    <w:p>
      <w:r>
        <w:t>نویسنده: Sam Fang, Tim Mcdonald, Sean O'Connell, Grae Drake, Rachel Leishman</w:t>
      </w:r>
    </w:p>
    <w:p>
      <w:r>
        <w:t>تاریخ انتشار: 2026-05-04 02:34</w:t>
      </w:r>
    </w:p>
    <w:p>
      <w:r>
        <w:t>──────────────────────────────────────────────────</w:t>
      </w:r>
    </w:p>
    <w:p>
      <w:r>
        <w:t>This City Is Ours, the BBC crime drama starring Game of Thrones' Sean Bean, is enjoying new success around the world. It's now becoming a hit in America on AMC+.</w:t>
      </w:r>
    </w:p>
    <w:p>
      <w:r>
        <w:t>Data from FlixPatrol shows that This City Is Ours has been enjoying a week-long run on AMC+'s Top 10 chart. On April 27, it held first place, and maintained second or third for much of the last week. As of May 3, it was holding #5 due to stiff competition from another crime drama, Dark Winds (#1) and the horror film The Mortuary Assistant (#4). Nonetheless, its continued chart performance is impressive considering it hasn't aired new episodes in nearly a year. This City Is Ours debuted last year on BBC One, telling the story of a crime boss who wants to retire until one last deal doesn't go quite as planned.</w:t>
      </w:r>
    </w:p>
    <w:p>
      <w:r>
        <w:t>Sean Bean Plays Crime Boss Ronnie Phelan in This City Is Ours</w:t>
      </w:r>
    </w:p>
    <w:p>
      <w:r>
        <w:t>Bean stars in the BBC production as Ronnie Phelan, the leader of the Liverpudlian crime ring who just wants to call it quits. Unfortunately, his plans go awry when an intense power struggle ensues between his long-time right-hand man, Michael Kavanagh (James Nelson-Joyce), and his impulsive son Jamie (Jack McMullen).</w:t>
      </w:r>
    </w:p>
    <w:p>
      <w:r>
        <w:t>This City Is Ours also stars Hannah Onslow (The Doll Factory) as Diana Williams, Michael's girlfriend and a restaurant manager. Darci Shaw (Netflix's The Irregulars) portrays Melissa Sullivan, Jamie's fiancée and the mother of his child, while Doctor Who's Julie Graham plays Elaine Phelan, Ronnie's wife and Jamie's mother.</w:t>
      </w:r>
    </w:p>
    <w:p>
      <w:r>
        <w:t>All eight episodes of This City Is Ours aired throughout the U.K. last year, but they were only recently added to AMC+'s catalog in the United States. The series made its stateside streaming debut on March 5, 2026, and it's clearly been enjoying newfound success as a result.</w:t>
      </w:r>
    </w:p>
    <w:p>
      <w:r>
        <w:t>Those who enjoy gritty crime dramas have fallen in love with This City Is Ours, too. Reception of the show has been overwhelmingly positive, and it sits at a 93% Rotten Tomatoes critics' score and 92% audience rating. The show drew some comparisons to The Sopranos and The Godfather, with many noting that its unique setting and familiar approach make it a worthwhile watch — even if it isn't entirely original.</w:t>
      </w:r>
    </w:p>
    <w:p>
      <w:r>
        <w:t>A Second Season of This City Is Ours Is On The Way</w:t>
      </w:r>
    </w:p>
    <w:p>
      <w:r>
        <w:t>Image via BBC One</w:t>
      </w:r>
    </w:p>
    <w:p>
      <w:r>
        <w:t>It may have taken over a year before the BBC added This City Is Ours to be added to AMC+, but that's probably a good hint that more episodes of the series will soon be on the way. In May 2025, This City Is Ours was renewed for a second season, but exact release dates haven't been confirmed at this time. With the first season now being made more easily available in other regions, it certainly hints that Season 2 of the Sean Bean series could be coming sooner rather than later.</w:t>
      </w:r>
    </w:p>
    <w:p>
      <w:r>
        <w:t>Subscribe for deeper streaming coverage and renewals Gain deeper insights: subscribe to our newsletter for in-depth coverage of streaming hits like This City Is Ours, renewal and cast updates, critics' and audience context, plus trend analysis that explains what drives viewership. Get Updates By subscribing, you agree to receive newsletter and marketing emails, and accept our Terms of Use and Privacy Policy . You can unsubscribe anytime.</w:t>
      </w:r>
    </w:p>
    <w:p>
      <w:r>
        <w:t>The first season saw filming take place in locations that included Liverpool as well as Spain, beginning in May 2024. Nearly one year later, the show made its debut on March 23, 2025. Filming for the second season was confirmed to begin in October 2025, making this the perfect time for audiences to check out the show on AMC+ as they await news of Season 2's imminent arrival.</w:t>
      </w:r>
    </w:p>
    <w:p>
      <w:r>
        <w:t>This City Is Ours is now streaming on AMC+ in the United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