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PIONER Under Threat as Investigation Uncovers Studio Struggles</w:t>
      </w:r>
    </w:p>
    <w:p>
      <w:r>
        <w:t>منبع: https://insider-gaming.com/pioner-downfall-investigation-studio-struggles/</w:t>
      </w:r>
    </w:p>
    <w:p>
      <w:r>
        <w:t>نویسنده: Grant Taylor-Hill, More Grant Taylor-Hill, Robert Defelice, Tom Henderson, Mike Straw, Andrew Highton, Josh Challies, Charlie Champion</w:t>
      </w:r>
    </w:p>
    <w:p>
      <w:r>
        <w:t>تاریخ انتشار: 2026-05-01 13:19</w:t>
      </w:r>
    </w:p>
    <w:p>
      <w:r>
        <w:t>──────────────────────────────────────────────────</w:t>
      </w:r>
    </w:p>
    <w:p>
      <w:r>
        <w:t>PIONER is a post-apocalyptic MMO that launched into early access on PC just a few months ago, in December 2025. It was plagued at launch by a string of performance issues, pushing prospective fans out of the fold relatively quickly, but as someone who hung around, it regained somewhat and earned a badge of ‘having strong potential.’</w:t>
      </w:r>
    </w:p>
    <w:p>
      <w:r>
        <w:t>Unfortunately, in an all-new deep investigation from a Russian outlet, PIONER’s difficulties have been pulled into the limelight, uncovering severe and systemic issues at GFA Games, the studio behind the shooter. From unpaid salaries and management disputes to a lack of vision and intense working conditions, all of PIONER’s troubles are being yanked into the public eye.</w:t>
      </w:r>
    </w:p>
    <w:p>
      <w:r>
        <w:t>This could spell the imminent collapse of PIONER, a game that I once dubbed ‘an apocalyptic MMO with ambition.’</w:t>
      </w:r>
    </w:p>
    <w:p>
      <w:r>
        <w:t>IXBT’s Investigation Reveals Immense Issues</w:t>
      </w:r>
    </w:p>
    <w:p>
      <w:r>
        <w:t>The Russian publication IXBT.games has published a 5000-word investigation and a 40-minute video scrutinizing GFA Games and what might be the fall of PIONER, a relatively new early access MMORPG.</w:t>
      </w:r>
    </w:p>
    <w:p>
      <w:r>
        <w:t>In the exposé, PIONER’s background was uncovered. The title began development almost a decade ago, under a different name and via a team that no longer exists. In 2021, GFA Games, headed by Aleksandr Nikitin, took over the framework of PIONER and relaunched the project.</w:t>
      </w:r>
    </w:p>
    <w:p>
      <w:r>
        <w:t>This introduced fresh funding, an investment from Tencent, and an ambitious marketing campaign that pushed the game into the eyes of E3 viewers. Over the years, PIONER’s universe was expanded via extravagant trailers, bold promises, and deep-dive posts that painted the picture of the next big thing in the MMO space.</w:t>
      </w:r>
    </w:p>
    <w:p>
      <w:r>
        <w:t>In February, I spoke to Aleksandr Nikitin, and he explained why the team at GFA Games wanted to take on such a meaty project for their first title:</w:t>
      </w:r>
    </w:p>
    <w:p>
      <w:r>
        <w:t>Single-player games can certainly be self-contained as complete works or replayable like a movie you can rewatch multiple times. However, much like the difference between a movie and a TV series, MMOs have clear advantages: beyond delivering new content and expanding the world, we can develop the story in front of players and allow them to become a part of it.</w:t>
      </w:r>
    </w:p>
    <w:p>
      <w:r>
        <w:t>But since hitting the market in December 2025, PIONER has failed to secure much of an audience. On Steam, the game peaks at around 1,100 active users every day, but there are concerns about the legitimacy of that count.</w:t>
      </w:r>
    </w:p>
    <w:p>
      <w:r>
        <w:t>On SteamDB, you can see the game following a typical player trend since being released, and then on March 29, everything changes, and a strange pattern emerges:</w:t>
      </w:r>
    </w:p>
    <w:p>
      <w:r>
        <w:t>Every day since March 29, PIONER has had identical peaks and troughs, aside from in the last few days, when things started whipping all over the place. The huge dip was the result of technical difficulties, which the team addressed directly in a post on Steam. It’s worth stressing that this portion of this breakdown is almost entirely conjecture.</w:t>
      </w:r>
    </w:p>
    <w:p>
      <w:r>
        <w:t>IXBT didn’t pick up on this specifically, instead opting to focus on the critical issues within the studio itself. From the management of the company on down, severe problems have been documented, all of which are aired in the clear by IXBT.</w:t>
      </w:r>
    </w:p>
    <w:p>
      <w:r>
        <w:t>PIONER’s Team Goes Unpaid</w:t>
      </w:r>
    </w:p>
    <w:p>
      <w:r>
        <w:t>PIONER is influenced by games like Fallout, but remains unequivocally Russian</w:t>
      </w:r>
    </w:p>
    <w:p>
      <w:r>
        <w:t>In one segment of IXBT’s report, it is written:</w:t>
      </w:r>
    </w:p>
    <w:p>
      <w:r>
        <w:t>GFA Games’ financial problems weren’t limited to the delays of recent months. According to employees, the compensation system itself had long been designed in such a way that money could be used not only as a form of incentive but also as a tool of pressure. Employees were told about problems with money transfers, currency controls, international payments, and difficulties related to Serbia, where the studio’s headquarters are located. The stories changed, but the result remained the same: the money wasn’t arriving on time.</w:t>
      </w:r>
    </w:p>
    <w:p>
      <w:r>
        <w:t>This builds off an earlier report from App2Top, another Russian publication, which revealed in April that GFA Games’ employees were resigning from the company after not being paid for months. To their credit, GFA’s representatives responded and admitted payment delays had arisen because of legal challenges working with a Russian company.</w:t>
      </w:r>
    </w:p>
    <w:p>
      <w:r>
        <w:t>The situation went nuclear on April 21 when GFA Games reportedly had their bank accounts frozen in Russia after defaulting on debts worth 13 million rubles (around $173,000).</w:t>
      </w:r>
    </w:p>
    <w:p>
      <w:r>
        <w:t>Despite this, the team stated that work would continue producing new content for the game, which is what Nikitin said was the plan when I interviewed him in February:</w:t>
      </w:r>
    </w:p>
    <w:p>
      <w:r>
        <w:t>We have ambitious plans to lay the foundation for a console release, further develop the game’s story, and create new modules. We plan to focus on developing and optimizing the in-game economy. We also plan to delight players with new content that was not ready for inclusion in the intitial early access version but already has strong groundwork.</w:t>
      </w:r>
    </w:p>
    <w:p>
      <w:r>
        <w:t>The IXBT report went on to explain that ‘the feeling of complete insecurity’ was present at GFA Games, and that some higher-ranking managers at the firm invested personal funds to keep employees paid and on board.</w:t>
      </w:r>
    </w:p>
    <w:p>
      <w:r>
        <w:t>In a damning quote from an unnamed developer at the studio, it was said:</w:t>
      </w:r>
    </w:p>
    <w:p>
      <w:r>
        <w:t>Please distinguish between the people who worked and the people who led. Those who made the game didn’t make decisions for which they were later criticized in videos or condemned in the news. They didn’t decide to do everything poorly. On the contrary, they really wanted to make the right decisions, but they were faced with micromanagement, with the gatekeeper syndrome in management positions, with that very “avalanche of *****” that was already discussed. Forgive my emotionality, but I really just want to ask one thing: please distinguish between the people who invested their time and effort into this game and the people who simply ignored that effort.</w:t>
      </w:r>
    </w:p>
    <w:p>
      <w:r>
        <w:t>Can PIONER Recover?</w:t>
      </w:r>
    </w:p>
    <w:p>
      <w:r>
        <w:t>The studio’s organizational structure remains a major hurdle to PIONER’s success, even in the small-form and short-term. For years, the game allegedly suffered from an intense lack of direction, with the team being forced to pivot between redesigns and unstructured plans.</w:t>
      </w:r>
    </w:p>
    <w:p>
      <w:r>
        <w:t>That’s likely why the game feels like a cacophony of topics, genres, and aesthetics at times. It’s a vast game with plenty of meat, but it can feel drastically confusing for a newcomer, and elements such as character models, voiceovers, and mission briefs are often bizarre at best.</w:t>
      </w:r>
    </w:p>
    <w:p>
      <w:r>
        <w:t>PIONER’s early-access launch was apparently punctuated with crunch periods, unpaid overtime, and the discouragement of open dialogue. At one point, per IXBT’s report, an open letter was penned by the team, destined for the desk of the CEO, but it was never sent, likely exacerbating the suffering in (near) silence from the team.</w:t>
      </w:r>
    </w:p>
    <w:p>
      <w:r>
        <w:t>For years, PIONER was made out to be a stellar and ambitious entry to the post-apocalyptic space, being inspired by and attempting to rival the likes of STALKER, Fallout, and Metro. What has emerged isn’t awful, but these revelations deeply scar the surface of GFA Games and eradicate a lot of faith fans might have in the ongoing evolution of the title.</w:t>
      </w:r>
    </w:p>
    <w:p>
      <w:r>
        <w:t>The full video breakdown of this situation from IXBT makes for some interesting viewing, but it is spoken in Russian:</w:t>
      </w:r>
    </w:p>
    <w:p>
      <w:r>
        <w:t>In one segment, the game’s director, Alexandr Petrov, was quoted as saying:</w:t>
      </w:r>
    </w:p>
    <w:p>
      <w:r>
        <w:t>I have a critical view of the problem with poor communication between departments, suffering pipelines, and content verification. All these are issues that my colleagues in game management and I have been trying to fix for a long time, but this requires more time. Department managers are becoming more experienced and effective. Plans are now much more optimized, which means the workload is reduced, and we can devote more time to working with the team, rather than trying to fit into endlessly tight deadlines Anger and frustration are more a consequence of a heavy workload and responsibility than ideological differences.</w:t>
      </w:r>
    </w:p>
    <w:p>
      <w:r>
        <w:t>The report wrapped with a note of guarded optimism, with the hope that, now these issues have been aired, the team can work to combat them, which is what Petrov was referring to. If the debts can be paid, salaries can be caught up on, and the pipeline (which was given a new roadmap weeks ago) can be delivered on, PIONER might weather this downturn.</w:t>
      </w:r>
    </w:p>
    <w:p>
      <w:r>
        <w:t>Have you played PIONER? Let us know what you think about the project on the Insider Gaming Discord server.</w:t>
      </w:r>
    </w:p>
    <w:p>
      <w:r>
        <w:t>For more Insider Gaming coverage, check out our ARC Raiders review, six months later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