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Xenoverse 3 (Formerly Known As Age 1000) Is Coming Next Year</w:t>
      </w:r>
    </w:p>
    <w:p>
      <w:r>
        <w:t>منبع: https://gameinformer.com/2026/04/20/dragon-ball-xenoverse-3-formerly-known-as-age-1000-is-coming-next-year</w:t>
      </w:r>
    </w:p>
    <w:p>
      <w:r>
        <w:t>نویسنده: Senior Associate Editor, Marcus Is An Avid Gamer, Giant Wrestling Nerd, A Connoisseur Of Cartoon References. The Cat'S Out Of The Bagel Now</w:t>
      </w:r>
    </w:p>
    <w:p>
      <w:r>
        <w:t>تاریخ انتشار: 2026-04-20 00:00</w:t>
      </w:r>
    </w:p>
    <w:p>
      <w:r>
        <w:t>──────────────────────────────────────────────────</w:t>
      </w:r>
    </w:p>
    <w:p>
      <w:r>
        <w:t>The biggest reveal from this weekend’s Dragon Ball Battle Hour event is that the mysterious game formerly codenamed Age 1000 is Dragon Ball Xenoverse 3. The third entry in the role-playing fighting game is coming next year.</w:t>
      </w:r>
    </w:p>
    <w:p>
      <w:r>
        <w:t>It’s been 10 years since Dragon Ball Xenoverse 2 was released, so the reveal of a third entry in the fighting/role-playing series has been a long time coming for fans. Xenoverse 3 takes place during Age 1000, with the reveal trailer showcasing a cheery protagonist (who may be a Saiyan) exploring a bustling yet futuristic city. This hero, sporting an outfit similar to Gohan’s childhood look, also transforms into a crime-fighting uniform reminiscent of the Great Saiyaman before meeting up with the white-haired youth from the original teaser video. The trailer also shows off Bulma, Gamma 2 from Dragon Ball Super: Super Hero, and a glimpse of Piccolo.</w:t>
      </w:r>
    </w:p>
    <w:p>
      <w:r>
        <w:t>There’s not much in the way of story or gameplay (though we do see what appears to be in-game footage at one point), so we only have Bandai Namco’s official synopsis: “Dragon Ball Xenoverse 3 continues the series’ legacy with a completely new Dragon Ball experience, where players choose the hero they want to become in an unexplored Dragon Ball world brought to life by the original author, Akira Toriyama.”</w:t>
      </w:r>
    </w:p>
    <w:p>
      <w:r>
        <w:t>Dragon Ball Xenoverse 3 is coming to PlayStation 5, Xbox Series X/S, and PC in 2027. Until then, be sure to read our reviews for Dragon Ball Xenoverse and Xenoverse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