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Forget Elden Ring Nightreign or Expedition 33, the toughest boss fight I've faced this year is a slippery rock face on an empty stomach</w:t>
      </w:r>
    </w:p>
    <w:p>
      <w:r>
        <w:t>منبع: https://www.gamesradar.com/games/co-op/forget-elden-ring-nightreign-or-expedition-33-the-toughest-boss-fight-ive-faced-this-year-is-a-slippery-rock-face-on-an-empty-stomach/</w:t>
      </w:r>
    </w:p>
    <w:p>
      <w:r>
        <w:t>نویسنده: Ali Jones, Managing Editor, Social Links Navigation</w:t>
      </w:r>
    </w:p>
    <w:p>
      <w:r>
        <w:t>تاریخ انتشار: 2025-08-15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