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been hunting sandworms while doing hoverboard kickflips and keytar solos in this hypnotizing mashup of Breath of the Wild and Hi-Fi Rush</w:t>
      </w:r>
    </w:p>
    <w:p>
      <w:r>
        <w:t>منبع: https://www.gamesradar.com/games/open-world/ive-been-hunting-sandworms-while-doing-hoverboard-kickflips-and-keytar-solos-in-this-hypnotizing-mashup-of-breath-of-the-wild-and-hi-fi-rush/</w:t>
      </w:r>
    </w:p>
    <w:p>
      <w:r>
        <w:t>نویسنده: Joel Franey, Guides Editor, Gamesradar, Social Links Navigation</w:t>
      </w:r>
    </w:p>
    <w:p>
      <w:r>
        <w:t>تاریخ انتشار: 2025-07-25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