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37 years since Prince of Persia, Replaced is the bombastic cinematic platformer I've been waiting for</w:t>
      </w:r>
    </w:p>
    <w:p>
      <w:r>
        <w:t>منبع: https://www.gamesradar.com/games/platformer/37-years-since-prince-of-persia-replaced-is-the-bombastic-cinematic-platformer-ive-been-waiting-for/</w:t>
      </w:r>
    </w:p>
    <w:p>
      <w:r>
        <w:t>نویسنده: Joe Chivers, Social Links Navigation</w:t>
      </w:r>
    </w:p>
    <w:p>
      <w:r>
        <w:t>تاریخ انتشار: 2026-04-21 17:00</w:t>
      </w:r>
    </w:p>
    <w:p>
      <w:r>
        <w:t>──────────────────────────────────────────────────</w:t>
      </w:r>
    </w:p>
    <w:p>
      <w:r>
        <w:t>Third Person Shooters</w:t>
      </w:r>
    </w:p>
    <w:p>
      <w:r>
        <w:t>Tarkov chief is right: Arc Raiders is an extraction shooter for casual people, that's why I like it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