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After the Wolfenstein tabletop RPG dev told me about its OTT hail mary system, I'm all in</w:t>
      </w:r>
    </w:p>
    <w:p>
      <w:r>
        <w:t>منبع: https://www.gamesradar.com/tabletop-gaming/after-the-wolfenstein-tabletop-rpg-dev-told-me-about-its-ott-hail-mary-system-im-all-in/</w:t>
      </w:r>
    </w:p>
    <w:p>
      <w:r>
        <w:t>نویسنده: Benjamin Abbott, Tabletop, Merch Editor, Social Links Navigation</w:t>
      </w:r>
    </w:p>
    <w:p>
      <w:r>
        <w:t>تاریخ انتشار: 2026-04-29 15:59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Board Games</w:t>
      </w:r>
    </w:p>
    <w:p>
      <w:r>
        <w:t>If you want to play Warhammer without needing to buy armies, scenery, and extra models, this board game is for you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