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Crimson Desert proves it's better to wait for games than play at launch</w:t>
      </w:r>
    </w:p>
    <w:p>
      <w:r>
        <w:t>منبع: https://www.gamesradar.com/games/open-world/crimson-desert-is-just-more-proof-that-waiting-to-play-games-is-the-best/</w:t>
      </w:r>
    </w:p>
    <w:p>
      <w:r>
        <w:t>نویسنده: Austin Wood, Senior Writer, Social Links Navigation</w:t>
      </w:r>
    </w:p>
    <w:p>
      <w:r>
        <w:t>تاریخ انتشار: 2026-04-26 14:30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Third Person Shooters</w:t>
      </w:r>
    </w:p>
    <w:p>
      <w:r>
        <w:t>Tarkov chief is right: Arc Raiders is an extraction shooter for casual people, that's why I like 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