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If you like Battlefield at its most chaotic, I promise you'll love digging tunnels and flying choppers in Hell Let Loose: Vietnam</w:t>
      </w:r>
    </w:p>
    <w:p>
      <w:r>
        <w:t>منبع: https://www.gamesradar.com/games/fps/if-you-like-battlefield-at-its-most-chaotic-i-promise-youll-love-digging-tunnels-and-flying-choppers-in-hell-let-loose-vietnam/</w:t>
      </w:r>
    </w:p>
    <w:p>
      <w:r>
        <w:t>نویسنده: Andrew Brown, Features Editor, Social Links Navigation</w:t>
      </w:r>
    </w:p>
    <w:p>
      <w:r>
        <w:t>تاریخ انتشار: 2026-04-24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Third Person Shooters</w:t>
      </w:r>
    </w:p>
    <w:p>
      <w:r>
        <w:t>Tarkov chief is right: Arc Raiders is an extraction shooter for casual people, that's why I like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