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Tides of Tomorrow is a watery, plastic apocalypse take on Fallout that's more about story choices than RPG numbers</w:t>
      </w:r>
    </w:p>
    <w:p>
      <w:r>
        <w:t>منبع: https://www.gamesradar.com/games/adventure/tides-of-tomorrow-is-a-watery-plastic-apocalypse-take-on-fallout-thats-more-about-story-choices-than-rpg-numbers/</w:t>
      </w:r>
    </w:p>
    <w:p>
      <w:r>
        <w:t>نویسنده: Oscar Taylor-Kent, Games Editor, Social Links Navigation</w:t>
      </w:r>
    </w:p>
    <w:p>
      <w:r>
        <w:t>تاریخ انتشار: 2026-04-22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Adventure Games</w:t>
      </w:r>
    </w:p>
    <w:p>
      <w:r>
        <w:t>Tides of Tomorrow is a single player multiplayer game where you have to deal with what the last player did...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