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adds Mythic Achievements</w:t>
      </w:r>
    </w:p>
    <w:p>
      <w:r>
        <w:t>منبع: https://gamingtrend.com/news/xbox-adds-mythic-achievements/</w:t>
      </w:r>
    </w:p>
    <w:p>
      <w:r>
        <w:t>نویسنده: Xbox Wire</w:t>
      </w:r>
    </w:p>
    <w:p>
      <w:r>
        <w:t>تاریخ انتشار: 2026-09-29 18:57</w:t>
      </w:r>
    </w:p>
    <w:p>
      <w:r>
        <w:t>──────────────────────────────────────────────────</w:t>
      </w:r>
    </w:p>
    <w:p>
      <w:r>
        <w:t>Available for XBOX Insiders: Mythic Achievements, One of our Most Player-Requested Features</w:t>
      </w:r>
    </w:p>
    <w:p>
      <w:r>
        <w:t>Introducing Mythic Achievements Starting today, XBOX Insiders can get an early look at Mythic Achievements, a new way to celebrate the games you’ve completed and the milestones you’ve earned along the way. Whether you’ve spent years chasing every achievement, or are simply proud of the games you’ve finished, Mythic Achievements recognize some of the biggest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