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Midnight Spider-Man Writer Gives Away The Real Villain Of His Upcoming Story</w:t>
      </w:r>
    </w:p>
    <w:p>
      <w:r>
        <w:t>منبع: https://www.cbr.com/marvel-midnight-spider-man-real-villain/</w:t>
      </w:r>
    </w:p>
    <w:p>
      <w:r>
        <w:t>نویسنده: Jason Wiese</w:t>
      </w:r>
    </w:p>
    <w:p>
      <w:r>
        <w:t>تاریخ انتشار: 2026-08-25 16:00</w:t>
      </w:r>
    </w:p>
    <w:p>
      <w:r>
        <w:t>──────────────────────────────────────────────────</w:t>
      </w:r>
    </w:p>
    <w:p>
      <w:r>
        <w:t>Art is most effective when it is borrowing from a place of honesty. Any true fan of the horror genre will agree that the scariest stories, even of the most bizarre and otherworldly degree, are somewhat rooted in the kind of terrors that people experience in real life.</w:t>
      </w:r>
    </w:p>
    <w:p>
      <w:r>
        <w:t>That belief is certainly not lost on the creators behind Marvel's Midnight Universe, which redefines the origin stories of classic superhero characters with a spooky twist. The writer of the upcoming imprint's bloodcurdling new take on Spider-Man especially took that mantra to heart.</w:t>
      </w:r>
    </w:p>
    <w:p>
      <w:r>
        <w:t>Midnight Spider-Man's Real World Inspirations</w:t>
      </w:r>
    </w:p>
    <w:p>
      <w:r>
        <w:t>Being Spider-Man sounds like a dream come true, until it becomes clear that a spider bite turning someone into a half-human, half-arachnid hybrid is really the stuff of nightmares. That is why Peter Parker's alter ego is a perfect choice for one of the inaugural protagonists of Marvel's Midnight Universe.</w:t>
      </w:r>
    </w:p>
    <w:p>
      <w:r>
        <w:t>However, Midnight Spider-Man writer Phillip Kennedy Johnson wants to make it clear he does not see his reinterpretation of the webslinger, by way of David Cronenberg's The Fly, as the real monster of this story. He shared during a recent interview on the Cryptic Creator Corner podcast that the villain is really the 1%.</w:t>
      </w:r>
    </w:p>
    <w:p>
      <w:r>
        <w:t>"The monster is the creepy billionaire. ... It's just a scary concept right now. The degree of power that the wealthiest among us has is a scary thing. And to not use that in some kind of way when you're telling a story about power and responsibility, I just don't see how you can tell that story now and not touch on that in some way."</w:t>
      </w:r>
    </w:p>
    <w:p>
      <w:r>
        <w:t>In Midnight Spider-Man, Peter Parker is not merely the victim of a life-changing bug bite, but of an inhuman experiment funded by the Oscorp Corporation that transforms him into a creature not unlike Jeff Goldblum's Seth Brundle in the aforementioned 1986 body horror movie classic, The Fly. From there, it becomes a revenge story as he seeks to punish the greedy industrialists who forcibly made him into a pawn to profit from.</w:t>
      </w:r>
    </w:p>
    <w:p>
      <w:r>
        <w:t>Johnson has brought a horror-inspired edge to comic books before, having written a few editions of Marvel Zombies and contributed to Legend of the Swamp Thing: Halloween Spectacular in 2020, to name just a couple of examples. Bringing Midnight Spider-Man to life with him is artist ScieTronc, whom Johnson has said is delivering illustrations heavily influenced by Japanese manga to this new horror comic.</w:t>
      </w:r>
    </w:p>
    <w:p>
      <w:r>
        <w:t>Midnight Fantastic Four Also Comes From A Place Of Truth</w:t>
      </w:r>
    </w:p>
    <w:p>
      <w:r>
        <w:t>Reed and Susan Richards look scared on the cover of Midnight Fantastic Four Image via Marvel</w:t>
      </w:r>
    </w:p>
    <w:p>
      <w:r>
        <w:t>Johnson is not the only writer looking to the harsh truths of reality to inspire his contribution to Marvel Midnight. In fact, Benjamin Percy has revealed that he has a deeply personal connection to Midnight Fantastic Four.</w:t>
      </w:r>
    </w:p>
    <w:p>
      <w:r>
        <w:t>The writer collaborates with artist Kev Walker on this unsettling iteration of the typically wholesome superhero family that incorporates elements of Eldritch horror pioneered by the legendary H.P. Lovecraft. Percy also mentioned during Marvel's Midnight Universe panel at San Diego Comic-Con 2026 that his experience having family members in a cult also inspired the comic.</w:t>
      </w:r>
    </w:p>
    <w:p>
      <w:r>
        <w:t>As for Midnight X-Men, writer Jonathan Hickman has remained largely quiet about the plot of his corner of the imprint, which is drawn by Matteo Della Fonte. The official synopsis describes it as an epic that traces a war between traditional depictions of vampires and a special mutated breed known as "empyres."</w:t>
      </w:r>
    </w:p>
    <w:p>
      <w:r>
        <w:t>Of course, Stan Lee and Jack Kirby's original story of people using their unusual abilities to take on evil has always been a reflection of reality, with the mutants' experiences with prejudice representing the persecution of minority groups. Only time will tell if Hickman chooses to carry over that same mantra into his brutal bloodsucker conflict.</w:t>
      </w:r>
    </w:p>
    <w:p>
      <w:r>
        <w:t>Marvel's Midnight Universe launches Oct. 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