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RedMagic Astra 2 is undeniably powerful, but it might need some help to stick the landing</w:t>
      </w:r>
    </w:p>
    <w:p>
      <w:r>
        <w:t>منبع: https://www.gamesradar.com/platforms/mobile-gaming/redmagic-astra-2-review/</w:t>
      </w:r>
    </w:p>
    <w:p>
      <w:r>
        <w:t>نویسنده: Tabitha Baker, Managing Editor - Hardware,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14:18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