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Hunt for Gollum Ignores a Key Strategy From The Lord of the Rings Trilogy</w:t>
      </w:r>
    </w:p>
    <w:p>
      <w:r>
        <w:t>منبع: https://www.cbr.com/hunt-for-gollum-ignores-lotr-casting-strategy/</w:t>
      </w:r>
    </w:p>
    <w:p>
      <w:r>
        <w:t>نویسنده: Sterling Ulrich</w:t>
      </w:r>
    </w:p>
    <w:p>
      <w:r>
        <w:t>تاریخ انتشار: 2026-06-19 10:00</w:t>
      </w:r>
    </w:p>
    <w:p>
      <w:r>
        <w:t>──────────────────────────────────────────────────</w:t>
      </w:r>
    </w:p>
    <w:p>
      <w:r>
        <w:t>It has been over two decades since the conclusion of Peter Jackson's beloved The Lord of the Rings film trilogy, but Andy Serkis' The Lord of the Rings: The Hunt for Gollum will soon return to that version of Middle-earth. In many ways, Serkis and his team are emulating the production of the original trilogy. Much of The Lord of the Rings' crew has returned, including the artists of Wētā Workshop, and the film will be shot in New Zealand, just like The Lord of the Rings and The Hobbit before it.</w:t>
      </w:r>
    </w:p>
    <w:p>
      <w:r>
        <w:t>However, when it comes to casting, Serkis is not following Jackson's lead. Warner Bros. recently revealed that Anya Taylor-Joy had joined the cast, playing an Elf named Seren. She is just one of many big names attached to the project, and more will likely be announced before the film's December 2027 release date. This stacked cast is a notable departure from The Lord of the Rings, which mostly featured unknown actors at the time, and it could spell trouble for the upcoming adventure in Middle-earth.</w:t>
      </w:r>
    </w:p>
    <w:p>
      <w:r>
        <w:t>Peter Jackson Avoided Popular Choices For The Lord of the Rings' Stars</w:t>
      </w:r>
    </w:p>
    <w:p>
      <w:r>
        <w:t>Samwise Gamgee and Frodo Baggins in The Lord of the Rings: The Fellowship of the Ring Image via New Line Cinema</w:t>
      </w:r>
    </w:p>
    <w:p>
      <w:r>
        <w:t>Much to the chagrin of New Line Cinema's higher-ups, Jackson deliberately cast lesser-known actors for the majority of The Lord of the Rings' major roles. In a 1998 interview with Ain't It Cool News, the director explained, "The basic philosophy is to cast unknown actors for the hobbits and use better known actors for the smaller roles… I would be happy casting unknowns for all roles, as fresh faces will bring a sense of reality to the films, however I'm sure New Line will want some names."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Jackson believed that unfamiliar actors would be better for immersion because the audience would see them as their characters first and foremost, rather than recognizing them as celebrities in costumes. At the time of The Lord of the Rings' release, viewers were unlikely to recognize the actors of the four main hobbits. In fact, Dominic Monaghan had never appeared on the big screen prior to The Lord of the Rings, his acting experience being limited to television.</w:t>
      </w:r>
    </w:p>
    <w:p>
      <w:r>
        <w:t>The two biggest names to play members of the Fellowship were Gandalf actor Sir Ian McKellen and Boromir actor Sean Bean, and it may be no coincidence that both of these characters died in the first installment of the trilogy. The Lord of the Rings featured some other major stars, like Sir Christopher Lee, but as Jackson stated, they were reserved for characters who appeared less frequently than the members of the Fellowship.</w:t>
      </w:r>
    </w:p>
    <w:p>
      <w:r>
        <w:t>The Lord of the Rings was an incredible opportunity for the younger actors involved, because the trilogy turned most of them into household names. Orlando Bloom, for example, had only appeared in two films prior to The Lord of the Rings, playing relatively minor roles in each, but he went on to star in the Pirates of the Caribbean franchise, Troy, and Kingdom of Heaven.</w:t>
      </w:r>
    </w:p>
    <w:p>
      <w:r>
        <w:t>The Lord of the Rings: The Hunt for Gollum's Cast Is a Major Risk</w:t>
      </w:r>
    </w:p>
    <w:p>
      <w:r>
        <w:t>Anya Taylor-Joy at the Paris Fashion Week Image via Lucia Sabatelli / Instarimages</w:t>
      </w:r>
    </w:p>
    <w:p>
      <w:r>
        <w:t>Unlike Jackson, Serkis has assembled a cast of well-known actors, with Taylor-Joy being just the latest example. The new Aragorn, Jamie Dornan, has already appeared in some noteworthy projects, such as Fifty Shades of Grey and Once Upon a Time. Kate Winslet, who will portray Sméagol's grandmother, is an even bigger star, known for Sense and Sensibility, Titanic, and several other films. Additionally, The Lord of the Rings' and The Hobbits' returning actors have only grown more famous over the years.</w:t>
      </w:r>
    </w:p>
    <w:p>
      <w:r>
        <w:t>Serkis' strategy has some obvious advantages. Big names like Winslet and Taylor-Joy are likely to draw in a wide audience, including casual theatergoers who may otherwise lack interest in The Lord of the Rings. However, this approach to casting can backfire, as Star Wars learned just a few years ago.</w:t>
      </w:r>
    </w:p>
    <w:p>
      <w:r>
        <w:t>According to IMDb's user ratings, the least popular episode of the Disney+ series The Mandalorian was Season 3's "Guns for Hire." This was primarily due to the inclusion of two characters, Lord Bombardier and the Duchess, who were played by Jack Black and Lizzo, respectively. Fans found the celebrity casting incredibly distracting, and it took them out of the story.</w:t>
      </w:r>
    </w:p>
    <w:p>
      <w:r>
        <w:t>In The Hunt for Gollum, fans may struggle to see Seren as an Elf of the Woodland Realm instead of Taylor-Joy wearing pointy ears. Luckily, strong writing and character design can help alleviate this problem, and these are areas in which The Lord of the Rings excelled. Many of those who brought Middle-earth to life in the early 2000s will be doing so again in The Hunt for Gollum, so they may be able to craft an experience that is just as immersive.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