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"Releasing GTA 3 was cathartic," reflects its art director: "We were a young team, relatively inexperienced"</w:t>
      </w:r>
    </w:p>
    <w:p>
      <w:r>
        <w:t>منبع: https://www.gamesradar.com/games/grand-theft-auto/releasing-gta-3-was-cathartic-reflects-its-art-director-we-were-a-young-team-relatively-inexperienced/</w:t>
      </w:r>
    </w:p>
    <w:p>
      <w:r>
        <w:t>نویسنده: Jeremy Peel, Freelance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2026-10-22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