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Resonant's Creative Director On Design Direction, A New Protagonist And Financial Pressure</w:t>
      </w:r>
    </w:p>
    <w:p>
      <w:r>
        <w:t>منبع: https://www.thegamer.com/control-resonant-mikael-kasurinen-interview/</w:t>
      </w:r>
    </w:p>
    <w:p>
      <w:r>
        <w:t>نویسنده: Jack Coleman</w:t>
      </w:r>
    </w:p>
    <w:p>
      <w:r>
        <w:t>تاریخ انتشار: 2026-05-08 15:13</w:t>
      </w:r>
    </w:p>
    <w:p>
      <w:r>
        <w:t>──────────────────────────────────────────────────</w:t>
      </w:r>
    </w:p>
    <w:p>
      <w:r>
        <w:t>For an independent studio constantly pushing the boundaries of triple-A game development, every major release feels like an existential one for Remedy Entertainment. The company is transparent about its finances, which is why we know that everything it makes needs to sell millions of copies just to break even, a lofty goal for anything in today's market.</w:t>
      </w:r>
    </w:p>
    <w:p>
      <w:r>
        <w:t>Remedy's next big bet is Control Resonant, a sequel to 2019's critically and commercially successful action-adventure. As expected, the pressure for Resonant to succeed is immense, something readily acknowledged by creative director Mikael Kasurinen when we spoke at Gamescom Latin America.</w:t>
      </w:r>
    </w:p>
    <w:p>
      <w:r>
        <w:t>There's Pressure On Every Release</w:t>
      </w:r>
    </w:p>
    <w:p>
      <w:r>
        <w:t>"There's no studio in the world where the creative side can sit and do whatever they want without worrying about the needs and parameters they need to fulfil to make a successful product," he tells me. "We owe it to Remedy as a studio, and we are a public company. Having said that, I do love it that Remedy remains a creatively independent studio. We are encouraged to do things we haven't done before; this isn't a safe sequel."</w:t>
      </w:r>
    </w:p>
    <w:p>
      <w:r>
        <w:t>Despite these financial stakes, the company has stated it’s not worried about the extremely underwhelming reception to FBC: Firebreak.</w:t>
      </w:r>
    </w:p>
    <w:p>
      <w:r>
        <w:t>At a glance, Control Resonant appears to be a major departure from its predecessor. We have a new protagonist, a more expansive sandbox-style map, and the original's shooter gameplay has been replaced by a more melee-focused experience.</w:t>
      </w:r>
    </w:p>
    <w:p>
      <w:r>
        <w:t>"The worst thing you can do is get a degree of success with something and stop doing everything else to hammer out sequels to it. I think that would lead to dissatisfaction quite quickly."</w:t>
      </w:r>
    </w:p>
    <w:p>
      <w:r>
        <w:t>Kasurinen—who also directed the original Control—never envisioned the series becoming formulaic. The objective was always to reinvent the series with each new instalment.</w:t>
      </w:r>
    </w:p>
    <w:p>
      <w:r>
        <w:t>"Control 2 was always about doing everything radically different from previous games we've done," he explains. "I can see a sense of poetic yin and yang between the two games. They are more like siblings - independent characters that are part of the same family, two sides of the same coin."</w:t>
      </w:r>
    </w:p>
    <w:p>
      <w:r>
        <w:t>The concept of contrasting the two games runs far deeper than just the narrative - every aspect of Control Resonant is intended to contrast the original game in a way that makes it clear they're connected, yet different.</w:t>
      </w:r>
    </w:p>
    <w:p>
      <w:r>
        <w:t>"Jesse has a gun, Dylan has melee; Jesse travels from the outside into the Oldest House, Dylan travels from the Oldest House to the outside. I wanted to find these opposites," Kasurinen says. "Together they form a bigger picture."</w:t>
      </w:r>
    </w:p>
    <w:p>
      <w:r>
        <w:t>In many ways, Control Resonant is the realisation of what Kasurinen had been trying to do all along with the series. Control was Remedy experimenting with an action-adventure game that incorporates role-playing elements, and Resonant advances this idea far enough that the studio feels comfortable calling it an action RPG.</w:t>
      </w:r>
    </w:p>
    <w:p>
      <w:r>
        <w:t>"Control was the most versatile game we've ever done. It was the first time you could actually make choices in dialogue. We had different abilities, we had an upgrade system, you had a main story but other stories as well; quests you could do independently from the main story. You had an explorable world, a massive space with contained sectors," he says. "Many of these elements were already there in the first game. We chose to call it an action-adventure, but asked the question 'What if we took a big step towards being an RPG?' and now we've taken that final step."</w:t>
      </w:r>
    </w:p>
    <w:p>
      <w:r>
        <w:t>Control Resonant Forced Remedy To Rethink Its Approach To Narrative</w:t>
      </w:r>
    </w:p>
    <w:p>
      <w:r>
        <w:t>From a creative standpoint, writing a linear experience where you can control the pace at which the player is exposed to the narrative is far easier than writing a story that takes place within a sandbox. Resonant's pseudo-open world has forced Kasurinen and the narrative team to rethink their storytelling approach.</w:t>
      </w:r>
    </w:p>
    <w:p>
      <w:r>
        <w:t>"You're not holding the player's hand and explaining what's happening, you're laying out the puzzle pieces and asking them to piece it together themselves," he tells me. "The player is more active in their attempts to understand the trajectory of the story. If they feel like they need to participate, then they will be more engaged."</w:t>
      </w:r>
    </w:p>
    <w:p>
      <w:r>
        <w:t>This is not entirely alien to Remedy - Alan Wake, while still linear, has more open areas to roam around than Control offered. Still, Kasurinen leverages his history as a game designer to approach a classic storytelling challenge with systemic games, saying the experience is challenging but rewarding.</w:t>
      </w:r>
    </w:p>
    <w:p>
      <w:r>
        <w:t>"It's a classic problem of systemic versus static thinking; there's always a collision in between. You have this rigid story you want to tell, and this sandbox world. Ideally, you want them to overlap as much as possible," he explains. "Like in Grand Theft Auto, the missions happen separately from the sandbox, even if they interact with it. We're trying to find a way where both the sandbox and story can live on top of each other as much as possible."</w:t>
      </w:r>
    </w:p>
    <w:p>
      <w:r>
        <w:t>The decision to move away from fan-favourite protagonist Jesse Faden wasn't one that Remedy took lightly. The pivot to Jesse's brother Dylan—who appeared prominently in the original game as an antagonist—was always going to be a tricky prospect to navigate.</w:t>
      </w:r>
    </w:p>
    <w:p>
      <w:r>
        <w:t>"Dylan is an extremely interesting character to us. He has a past; many see him as a monster or villain. He has more story surrounding him than, dare I say, any protagonist we've had in a Remedy game before," Kasurinen declares. "When I first started working with the narrative team, I said, 'I want this to be the most human story we've ever told'. I want people to understand Dylan, even though he can sometimes be a tough character to understand. I want an authentic feel to him, I want people to understand why he's doing what he's doing."</w:t>
      </w:r>
    </w:p>
    <w:p>
      <w:r>
        <w:t>Subscribe for deeper Control Resonant coverage Join our newsletter for in-depth coverage of Control Resonant — developer interviews, design and narrative analysis, and thoughtful context on Remedy's creative risks. Subscribing connects you to focused reporting on this game and similar industry moves. Get Updates By subscribing, you agree to receive newsletter and marketing emails, and accept our Terms of Use and Privacy Policy . You can unsubscribe anytime.</w:t>
      </w:r>
    </w:p>
    <w:p>
      <w:r>
        <w:t>During the events of Control, Dylan was possessed by the Hiss and forced to kill hundreds of people. After being stopped and cleansed by Jesse, he falls into a coma for seven years and only awakens at the beginning of Resonant.</w:t>
      </w:r>
    </w:p>
    <w:p>
      <w:r>
        <w:t>"He's a fish out of water. He's alien to the normal social conventions that we are used to, which makes him awkward. It's a delicate thing to navigate - we want to write him so he's engaging, active and has his own interesting interpretation of events, instead of being a character that can become tiresome. We wanted to handle him in the right way, and he's definitely one of the hardest characters we've ever created," he explains.</w:t>
      </w:r>
    </w:p>
    <w:p>
      <w:r>
        <w:t>Everything we've seen of Control Resonant thus far has shown us that this is a very ambitious title from the Finland-based studio. It's no small feat to perfect fast-paced melee combat while fleshing out an engaging open-world and continuing the excellent storytelling of the original. Remedy doesn't make things easy on itself, but perhaps that's why the studio has had so much success over the last few decades.</w:t>
      </w:r>
    </w:p>
    <w:p>
      <w:r>
        <w:t>"I think for a studio to remain relevant, when you look at all the competition, all the different amazing and creative games that everyone is creating, if you can't push for your own thing, and be distinctive and take bold choices, I don't think you're going to survive," Kasurinen resolves.</w:t>
      </w:r>
    </w:p>
    <w:p>
      <w:r>
        <w:t>Control Resonant releases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