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Fourth Wing Officially Returns This July With Rise of the Wingleader</w:t>
      </w:r>
    </w:p>
    <w:p>
      <w:r>
        <w:t>منبع: https://www.cbr.com/fourth-wing-rise-of-the-wingleader-game/</w:t>
      </w:r>
    </w:p>
    <w:p>
      <w:r>
        <w:t>نویسنده: Jeremy Dick</w:t>
      </w:r>
    </w:p>
    <w:p>
      <w:r>
        <w:t>تاریخ انتشار: 2026-07-27 17:22</w:t>
      </w:r>
    </w:p>
    <w:p>
      <w:r>
        <w:t>──────────────────────────────────────────────────</w:t>
      </w:r>
    </w:p>
    <w:p>
      <w:r>
        <w:t>There's a lot to look forward to for fans of Rebecca Yarros' The Empyrean series. Along with the Fourth Wing TV show entering development, as well as a new installment of the novel series, fans can now pick up the official tie-in board game.</w:t>
      </w:r>
    </w:p>
    <w:p>
      <w:r>
        <w:t>Waterstones has made Fourth Wing: Rise of the Wingleader the "Game of the Month" for July 2026. It is available exclusively in the UK at Waterstones until Sept. 1, 2026. It can also be ordered on the official website if it's being delivered to a UK address. The game has a listing price of £24.99. It is also available for $24.99 via Amazon for stateside fans and collectors.</w:t>
      </w:r>
    </w:p>
    <w:p>
      <w:r>
        <w:t>Dive Deeper Into the Fourth Wing Universe</w:t>
      </w:r>
    </w:p>
    <w:p>
      <w:r>
        <w:t>Fourth Wing: Rise of the Wingleader puts players into the Riders Quadrant at Basgiath War College, wherein they must compete to earn the respect of powerful dragons. Winning will require outmaneuvering rivals by "choosing whether to play powerful allies, claim opportunities for status, or fold and wait for the perfect moment to strike." The game comes with illustrated scenes and characters from the books along with custom dragon player movers and a collectible metal bookmark.</w:t>
      </w:r>
    </w:p>
    <w:p>
      <w:r>
        <w:t>Each set comes with the game board, five dragon score tokens, 24 event cards, 50 ally cards, 12 signet cards, 12 solo signet cards, nine injury tokens, and one metal first player marker/bookmark. The complete instructions are also included. It's described as being an "ideal collectible and gift for fans" along with offering a gaming experience that takes Fourth Wing readers deeper into the books' literary world.</w:t>
      </w:r>
    </w:p>
    <w:p>
      <w:r>
        <w:t>“Fans have made Fourth Wing a cultural phenomenon, and we wanted to honor that passion with a game that feels like a true extension of the Empyrean universe,” Goliath Games' global games brand director Julie Doverspike said about the game in a statement. “From exclusive character artwork to fan-selected creative elements, every decision was made with the community in mind. We’re excited to celebrate Conscription Day by inviting players to step into the world of Basgiath and forge their own path to becoming Wingleader.”</w:t>
      </w:r>
    </w:p>
    <w:p>
      <w:r>
        <w:t>There's More to Anticipate for Fourth Wing Fans</w:t>
      </w:r>
    </w:p>
    <w:p>
      <w:r>
        <w:t>Rebecca Yarros' The Empyrean started with the publication of Fourth Wing in 2023. It was followed by Iron Flame, which was released later that year, along with the 2025 release of Onyx Storm. A release date has not yet been set for the fourth mainline book, but there is another release that's coming this fall. Called Threshing Day, it's a collection of short stories set in the world of Fourth Wing which will be published on Sept. 29.</w:t>
      </w:r>
    </w:p>
    <w:p>
      <w:r>
        <w:t>Meanwhile, the Fourth Wing series adaptation at Prime Video is also moving forward. It was officially ordered to series in May. Meredith Averill (The Haunting of Hill House) is serving as showrunner for the project. No cast members have yet been announced, but some actors have already thrown their names into the hat for consideration. It's unclear when the series will start filming, or be released.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