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Sci-Fi Anime of the 2000s, Ranked</w:t>
      </w:r>
    </w:p>
    <w:p>
      <w:r>
        <w:t>منبع: https://www.cbr.com/best-sci-fi-anime-2000s-ranked-list/</w:t>
      </w:r>
    </w:p>
    <w:p>
      <w:r>
        <w:t>نویسنده: Demi Phillips</w:t>
      </w:r>
    </w:p>
    <w:p>
      <w:r>
        <w:t>تاریخ انتشار: 2026-06-07 16:15</w:t>
      </w:r>
    </w:p>
    <w:p>
      <w:r>
        <w:t>──────────────────────────────────────────────────</w:t>
      </w:r>
    </w:p>
    <w:p>
      <w:r>
        <w:t>The 2000s was one of anime’s strongest decades for science fiction. The genre had already produced classics in the years before, but this era pushed science fiction in several directions at once. The medium moved beyond simple futuristic settings and used sci-fi to examine politics, identity, memory, technology, war and isolation. Audiences got a full view of what humanity looks like under pressure. Some series pushed mecha anime into stranger places.</w:t>
      </w:r>
    </w:p>
    <w:p>
      <w:r>
        <w:t>Others turned cyberpunk inward, making the future feel deeply unstable. What makes this decade so strong is its range. The best sci-fi anime of the 2000s do not all look or feel the same. The best titles from this period still hold up because they use science fiction as more than decoration. These anime stand out because they do more than imagine the future. They ask what that future does to the human soul.</w:t>
      </w:r>
    </w:p>
    <w:p>
      <w:r>
        <w:t>Time of Eve Made the Line Between Human and Android Feel Fragile</w:t>
      </w:r>
    </w:p>
    <w:p>
      <w:r>
        <w:t>Time of Eve is much smaller than many of the decade’s biggest sci-fi anime, but that intimacy is exactly what makes it special. Set in a society wherein robots have become part of daily life as tools, most citizens have a detached relationship with them. Then the series introduces a café where humans and androids meet, but no one is allowed to reveal which one they are.</w:t>
      </w:r>
    </w:p>
    <w:p>
      <w:r>
        <w:t>The café becomes a small rebellion against a society that depends on emotional separation. Time of Eve calmly builds its argument. The series lets viewers sit with the awkwardness of not knowing who is actually human, then slowly makes that distinction feel less important. In doing so, Time of Eve becomes one of the decade’s most thoughtful looks at artificial intelligence.</w:t>
      </w:r>
    </w:p>
    <w:p>
      <w:r>
        <w:t>RahXephon Is a Beautiful, Strange Mecha Story About Identity</w:t>
      </w:r>
    </w:p>
    <w:p>
      <w:r>
        <w:t>Ayato stands with his mecha in RahXephon. Image via Studio Bones</w:t>
      </w:r>
    </w:p>
    <w:p>
      <w:r>
        <w:t>RahXephon often gets compared to Neon Genesis Evangelion, but that comparison often distracts from what makes the story stand out. The show is an elegant and emotionally strange sci-fi anime that uses mecha battles as only one piece of a much larger mystery. Ayato Kamina’s journey gives the anime its center. He begins inside a closed-off reality, then slowly learns that his life has been shaped by secrets.</w:t>
      </w:r>
    </w:p>
    <w:p>
      <w:r>
        <w:t>That makes RahXephon feel more like a dream unraveling than a simple robot war. What keeps RahXephon important is how committed it is to emotion. It’s not always easy or direct, but the story rewards patience. At its best, the anime captures the terror of growing up in a world where every answer changes the meaning of who a person thought they were.</w:t>
      </w:r>
    </w:p>
    <w:p>
      <w:r>
        <w:t>Dennou Coil Saw the Digital Future Through Children’s Eyes</w:t>
      </w:r>
    </w:p>
    <w:p>
      <w:r>
        <w:t>Yuuko is being hunted down by Saatchi in Dennou Coil. Image via Madhouse</w:t>
      </w:r>
    </w:p>
    <w:p>
      <w:r>
        <w:t>Dennou Coil understands technology from a child’s point of view. Its world is built around digital spaces and hidden layers that adults often fail to fully understand. That setup could have become cold and technical, but the anime makes it feel playful and emotionally rich. The brilliance of Dennou Coil comes from how naturally the series blends childhood adventure with hard sci-fi ideas.</w:t>
      </w:r>
    </w:p>
    <w:p>
      <w:r>
        <w:t>For the kids, digital spaces are places to explore. The technology feels like magic because children experience it as part of their everyday world. That makes the danger more unsettling when the digital and physical worlds begin to blur. The anime also feels ahead of its time. Its ideas about augmented reality and children growing up inside mediated spaces have only become more relevant.</w:t>
      </w:r>
    </w:p>
    <w:p>
      <w:r>
        <w:t>Love and Freedom Are the Core of Eureka Seven’s Universe</w:t>
      </w:r>
    </w:p>
    <w:p>
      <w:r>
        <w:t>Eureka and Renton Thurston in Eureka Seven Image via Studio Bones</w:t>
      </w:r>
    </w:p>
    <w:p>
      <w:r>
        <w:t>The relationship between Renton and Eureka in Eureka Seven gives the series a warmth that separates it from many other sci-fi anime of the decade. Renton begins as a restless boy desperate to escape his ordinary life. That makes him an easy protagonist to understand, but the series slowly complicates his dream. Adventure is not as simple as he imagined, and the people he admires are flawed.</w:t>
      </w:r>
    </w:p>
    <w:p>
      <w:r>
        <w:t>The world outside his home is beautiful, violent, political, and full of pain. The sci-fi world of Eureka Seven also feels very textured. The flying mechs, unusual biology, cultural elements, and effective use of music are all part of what make it unique. This fusion of action, romance, and intricate worldbuilding makes Eureka Seven one of the decade’s best sci-fi anime.</w:t>
      </w:r>
    </w:p>
    <w:p>
      <w:r>
        <w:t>Ergo Proxy Made the Future Feel Cold and Philosophical</w:t>
      </w:r>
    </w:p>
    <w:p>
      <w:r>
        <w:t>Ergo Proxy is dark, dense, and often strange on purpose. The series follows Re-l Mayer through a post-apocalyptic world of domed cities and artificial life. What makes Ergo Proxy stand out is its atmosphere. The anime’s future feels exhausted. Humanity survives, but not in a way that feels healthy. Society is controlled, and the truth behind the world grows more disturbing the further the story goes.</w:t>
      </w:r>
    </w:p>
    <w:p>
      <w:r>
        <w:t>Re-l is a strong anchor because she starts from privilege and control, then gets pulled into a reality that breaks her assumptions. Vincent Law adds another layer through his own fractured identity and connection to the story’s larger mystery. Together, they help the anime explore what it means to be human when memory and society itself can no longer be trusted.</w:t>
      </w:r>
    </w:p>
    <w:p>
      <w:r>
        <w:t>Texhnolyze Is One of Anime’s Bleakest Cyberpunk Masterpieces</w:t>
      </w:r>
    </w:p>
    <w:p>
      <w:r>
        <w:t>Ichise fights for his life in Texhnolyze. Image via Madhouse</w:t>
      </w:r>
    </w:p>
    <w:p>
      <w:r>
        <w:t>Texhnolyze is almost impossible to forget. The anime is set in the underground city of Lux, where violence, class decay, organized power, and body modification shape every part of life. The series does not offer comfort. It uses cyberpunk to show a society that seems to be rotting from the inside. Its pacing is slow, but that slowness serves the mood of the story perfectly.</w:t>
      </w:r>
    </w:p>
    <w:p>
      <w:r>
        <w:t>Texhnolyze wants viewers to feel trapped inside Lux. The city is harsh and spiritually drained. Technology does not save people here. It extends pain, power and survival. The body modification system gives the anime a brutal physical edge. This world has already accepted its own decline. Texhnolyze stands among the decade’s greatest sci-fi anime because it refuses to make collapse entertaining.</w:t>
      </w:r>
    </w:p>
    <w:p>
      <w:r>
        <w:t>Planetes Proved Sci-Fi Does Not Need War to Feel Epic</w:t>
      </w:r>
    </w:p>
    <w:p>
      <w:r>
        <w:t>Hachirouta Hoshino reaching out in space, with the Earth below, in Planetes. Image via Studio Sunrise</w:t>
      </w:r>
    </w:p>
    <w:p>
      <w:r>
        <w:t>Planetes is among the best hard sci-fi anime of all time because it approaches space faring as an occupation, rather than a means of escaping reality. Instead of focusing on galactic wars or chosen heroes, the series follows workers who collect dangerous debris from Earth’s orbit. The anime uses that small premise to tell one of the most grounded sci-fi stories of its era.</w:t>
      </w:r>
    </w:p>
    <w:p>
      <w:r>
        <w:t>The grounded nature of Planetes is its greatest strength. In this anime, space is a political zone and a dangerous environment where small mistakes can kill people. The series pays attention to ordinary jobs and practical details, which makes its future feel believable. That realism gives the emotional moments more weight. The science fiction never floats away from reality.</w:t>
      </w:r>
    </w:p>
    <w:p>
      <w:r>
        <w:t>Code Geass Made Lelouch Anime’s Most Dangerous Revolutionary</w:t>
      </w:r>
    </w:p>
    <w:p>
      <w:r>
        <w:t>Code Geass C.C. crouches protectively over Lelouch. Image via Studio Sunrise</w:t>
      </w:r>
    </w:p>
    <w:p>
      <w:r>
        <w:t>Code Geass mixes mecha warfare, imperial politics, rebellion, and supernatural power into one explosive story. That combination should be messy, but the anime turns that excess into part of its identity. Lelouch is the reason the series works so well. He is brilliant and deeply emotional beneath all his strategy. His Geass gives him terrifying power, but that power is dangerous for everyone, including him.</w:t>
      </w:r>
    </w:p>
    <w:p>
      <w:r>
        <w:t>Subscribe to the newsletter for deep 2000s sci-fi anime insight Dig deeper: subscribe to the newsletter for thoughtful analysis of 2000s sci-fi anime, character and thematic breakdowns, and context that shows how these series reshaped questions of identity, technology, and human resilience. Get Updates By subscribing, you agree to receive newsletter and marketing emails, and accept our Terms of Use and Privacy Policy . You can unsubscribe anytime.</w:t>
      </w:r>
    </w:p>
    <w:p>
      <w:r>
        <w:t>Every victory creates new consequences. Every manipulation pushes him further into the role he thinks he has to play. The sci-fi elements give the story its scale. The empire’s technology and military power make rebellion feel nearly impossible. Yet, the real hook is always the mind game. In Code Geass, battles feel like political moves on an impossibly large chessboard.</w:t>
      </w:r>
    </w:p>
    <w:p>
      <w:r>
        <w:t>Gurren Lagann Pushed Mecha Anime Past Its Limits</w:t>
      </w:r>
    </w:p>
    <w:p>
      <w:r>
        <w:t>Simon from Gurren Lagann with his arms crossed Image via Gainax</w:t>
      </w:r>
    </w:p>
    <w:p>
      <w:r>
        <w:t>Gurren Lagann is one of the 2000s’ most explosive sci-fi anime because it refuses to be small. The story begins underground, with humans trapped beneath the surface, and grows into a cosmic battle over evolution. The series works because its scale is ridiculous in the best way, but its feelings are direct. Simon’s growth gives the anime a clear center.</w:t>
      </w:r>
    </w:p>
    <w:p>
      <w:r>
        <w:t>His journey turns belief into something earned. The sci-fi ideas are not quiet or subtle, but they are powerful. Spiral energy, anti-evolution control, giant robots, and cosmic warfare all become symbols for human possibility. Every bigger battle reflects the anime’s refusal to accept a future built on fear. Gurren Lagann remains great because it turns mecha excess into emotional language.</w:t>
      </w:r>
    </w:p>
    <w:p>
      <w:r>
        <w:t>Ghost in the Shell: Stand Alone Complex Is the Decade’s Defining Sci-Fi Anime</w:t>
      </w:r>
    </w:p>
    <w:p>
      <w:r>
        <w:t>Ghost in the Shell: Stand Alone Complex depicts the anxieties of the 2000s with startling precision. Cyberbrains, body implants, mass media deception, and cyber identity are not just background. They are the foundation of the anime’s world and the questions that drive its best stories. The series follows Public Security Section 9, but its strongest quality is how wide its world feels.</w:t>
      </w:r>
    </w:p>
    <w:p>
      <w:r>
        <w:t>The anime's format allows it to transition from individual stories to big conspiracies without compromising its intelligence. Major Motoko Kusanagi is one of anime’s best science fiction protagonists because she represents some of sci-fi's biggest questions. Her presence itself raises issues related to identity. Stand Alone Complex feels like it’s set in a future that understood where the world was going before reality caught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