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Roster Adds Blade, Loki, And Deadpool</w:t>
      </w:r>
    </w:p>
    <w:p>
      <w:r>
        <w:t>منبع: https://gameinformer.com/2026/06/29/marvel-tokon-fighting-souls-roster-adds-blade-loki-and-deadpool</w:t>
      </w:r>
    </w:p>
    <w:p>
      <w:r>
        <w:t>نویسنده: Senior Associate Editor, Marcus Is An Avid Gamer, Giant Wrestling Nerd, A Connoisseur Of Cartoon References. The Cat'S Out Of The Bagel Now</w:t>
      </w:r>
    </w:p>
    <w:p>
      <w:r>
        <w:t>تاریخ انتشار: 2026-06-29 00:00</w:t>
      </w:r>
    </w:p>
    <w:p>
      <w:r>
        <w:t>──────────────────────────────────────────────────</w:t>
      </w:r>
    </w:p>
    <w:p>
      <w:r>
        <w:t>Arc Systems Works revealed a new team and characters for its upcoming tag team fighter Marvel Tōkon: Fighting Souls during Evo 2026 this weekend. One hero, one villain, and one fourth-wall-breaking mercenary are joining the fight.</w:t>
      </w:r>
    </w:p>
    <w:p>
      <w:r>
        <w:t>Blade, Loki, and Deadpool are the latest additions to the roster. Blade relies on his Muramasa blade to slice apart foes while relying on guns and throwing knives to keep them at bay from afar. Loki bashes enemies using a flaming sword, a staff similar to the one that housed the Mind Stone in The Avengers, and likely plenty of other tricks. An Asgard stage has also been revealed alongside the trickster god. Lastly, Deadpool looks as wacky as he did in Marvel vs. Capcom 3, with a moveset bursting with a barrage of comedic chatter and fighting game references (including his own rendition of Mortal Kombat’s “Toasty!”). Deadpool is also voiced by Nolan North, who reprises the role after voicing the character in his eponymous 2013 game.</w:t>
      </w:r>
    </w:p>
    <w:p>
      <w:r>
        <w:t>The three, along with the previously announced Ghost Rider, form a team called the Samurai Outriders in the game's narrative. They'll battle rival factions such as the Fighting Avengers (Captain America, Iron Man, Hulk, and Black Panther), the Knights of Doom (Doctor Doom, Magneto, Carnage, and Green Goblin), Unbreakable X-Men (Wolverine, Magik, Storm, and Danger), and the Amazing Guardians (Spider-Man, Star-Lord, Ms. Marvel, and Peni Parker).</w:t>
      </w:r>
    </w:p>
    <w:p>
      <w:r>
        <w:t>Marvel Tōkon: Fighting Souls launches on August 6 for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