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Plain is the name of the game for the Orzly Carrying Case, but this impressive Switch 2 accessory is proof that looks can be deceiving</w:t>
      </w:r>
    </w:p>
    <w:p>
      <w:r>
        <w:t>منبع: https://www.gamesradar.com/hardware/accessories/orzly-carrying-case-for-switch2-review/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12:12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our Switch 2 newsletter to make sure you get the very latest news on Nintendo's new console and its games every week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