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takes a Different Approach with Villain</w:t>
      </w:r>
    </w:p>
    <w:p>
      <w:r>
        <w:t>منبع: https://gamingtrend.com/news/tomb-raider-legacy-of-atlantis-takes-a-different-approach-with-villain/</w:t>
      </w:r>
    </w:p>
    <w:p>
      <w:r>
        <w:t>نویسنده: ناشناس</w:t>
      </w:r>
    </w:p>
    <w:p>
      <w:r>
        <w:t>تاریخ انتشار: 2026-09-02 02:01</w:t>
      </w:r>
    </w:p>
    <w:p>
      <w:r>
        <w:t>──────────────────────────────────────────────────</w:t>
      </w:r>
    </w:p>
    <w:p>
      <w:r>
        <w:t>Amazon Game Studios and Crystal Dynamics, the studios behind the upcoming Tomb Raider: Legacy of Atlantis (a reimagining of the original Tomb Raider adventure) have released the newest entry of their mini-docuseries. In it, they focus on Jacqueline Natla, Lara's nemesis and former ruler of Atlantis.</w:t>
      </w:r>
    </w:p>
    <w:p>
      <w:r>
        <w:t>Adriene Wilkinson, who will play role of Lara's foe, had this to say about the character she's portraying:</w:t>
      </w:r>
    </w:p>
    <w:p>
      <w:r>
        <w:t>“She might be a little terrifying - but oh will you love every second around her,” Wilkinson said. “Stories like Tomb Raider need someone like Natla because stories need the idea of a ‘noble foe.’ It happens within everyone’s life. You have someone within your life that motivates you to push harder, to go further, and Natla does that. She raises the stakes every time she does something.”</w:t>
      </w:r>
    </w:p>
    <w:p>
      <w:r>
        <w:t>For more on Jacqueline Natla and Tomb Raider: Legacy of Atlantis, be sure to check out latest entry in the docuseries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