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Clint Eastwood's Greatest Western Quote Still Has Not Been Beaten</w:t>
      </w:r>
    </w:p>
    <w:p>
      <w:r>
        <w:t>منبع: https://www.cbr.com/the-good-the-bad-and-the-ulgy-clint-eastwoods-best-western-quote/</w:t>
      </w:r>
    </w:p>
    <w:p>
      <w:r>
        <w:t>نویسنده: Poulami Sengupta</w:t>
      </w:r>
    </w:p>
    <w:p>
      <w:r>
        <w:t>تاریخ انتشار: 2026-08-30 11:30</w:t>
      </w:r>
    </w:p>
    <w:p>
      <w:r>
        <w:t>──────────────────────────────────────────────────</w:t>
      </w:r>
    </w:p>
    <w:p>
      <w:r>
        <w:t>Clint Eastwood is the unparalleled king of the Western genre, and very few can actually argue that. The legendary actor’s contribution to Western cinema is so iconic that one of his lines from a 60-year-old film is still considered the benchmark of scriptwriting and has seldom been challenged for the throne.</w:t>
      </w:r>
    </w:p>
    <w:p>
      <w:r>
        <w:t>Even six decades after the Sergio Leone-directed spaghetti Western film The Good, the Bad and the Ugly debuted in theaters, one of the dialogues delivered by Eastwood still enjoys being in the spotlight. So much so that the quote is still hard to beat in terms of poignancy and symbolism. The quote in question is, "Every gun makes its own tune,” which, when studied retrospectively, proves it is still as relevant as it was 60 years ago.</w:t>
      </w:r>
    </w:p>
    <w:p>
      <w:r>
        <w:t>Clint Eastwood’s Dialogue From The Good, the Bad, and the Ugly Celebrates Individuality</w:t>
      </w:r>
    </w:p>
    <w:p>
      <w:r>
        <w:t>Clint Eastwood stars in The Good the Bad and the Ugly Image via United Artists</w:t>
      </w:r>
    </w:p>
    <w:p>
      <w:r>
        <w:t>Directed by Sergio Leone, the Italian epic spaghetti Western film follows a screenplay by Age &amp; Scarpelli, Luciano Vincenzoni, and Sergio Leone, based on a story by Vincenzoni and Leone. The Good, the Bad, and the Ugly, set in the American Southwest during the Civil War, narrates the tale of three imperfect men striving to find $200,000 worth of Confederate gold. For the fortune, the men- Blondie — the “good” (played by Eastwood), Angel Eyes — the “bad” (played by Lee Van Cleef), and Tuco — the “ugly” (played by Eli Wallach) will stop at nothing.</w:t>
      </w:r>
    </w:p>
    <w:p>
      <w:r>
        <w:t>The film, one of the best Western movies ever, follows the journey of Blondie, a terse, confident bounty hunter, who teams up with the sadistic mercenary Angel Eyes and the cagey, clownish yet cunning fugitive Tuco to find the hidden fortune. As the unlikely trifecta leaves no stone unturned in their pursuit — albeit mostly individually — this dialogue comes at an intense moment in the film.</w:t>
      </w:r>
    </w:p>
    <w:p>
      <w:r>
        <w:t>Tuco, after being cornered by a one-armed gunman, shoots the gunslinger while delivering an important lesson that when one gets the chance to shoot, he has to take the opportunity instead of delivering a monologue, which, in fact, the man was doing. In a distant town, Blondie, who was on his own mission with Angel Eyes, hears the shot and pensively delivers, "Every gun makes its own tune." He then continues with his pursuit of Tuco, who was previously under the misconception that Blondie is dead.</w:t>
      </w:r>
    </w:p>
    <w:p>
      <w:r>
        <w:t>The Good, the Bad, and the Ugly, which is largely described as being a “silent” film by the director himself, uses this short sentence masterfully. In a film that is set against the backdrop of the desert areas of the Wild West amid very few human beings, the importance of sound is immense. While dialogue is sparse, the sound effects carry the intensity of a scene. This scene, however, is more affecting because of the immense implication of the apparently blink-and-you-miss delivery.</w:t>
      </w:r>
    </w:p>
    <w:p>
      <w:r>
        <w:t>In a rugged West, where adrenaline runs high, men are not always bound by laws. More often than not, their basic survival instinct bares its ugly teeth. While those instincts can only be governed by firearms, the outcome is not always pretty. Yet, the effects of firearms are as honest as they can be. In a way, at the end of a life spent mostly hustling amid the harsh desert, a gunshot can make the weary soul meet its fate.</w:t>
      </w:r>
    </w:p>
    <w:p>
      <w:r>
        <w:t>It is as if the gun is no longer just a prop in the grander scheme of things: it is its own person. With the individuality granted to it by its owner, every gun has its personal tune. It is almost a representation of something horrifyingly beautiful when something as soothing as a “tune” is correlated to gunshots and killing.</w:t>
      </w:r>
    </w:p>
    <w:p>
      <w:r>
        <w:t>"Every Gun Makes Its Own Tune” Is, In Essence, a Brutal Stand-In For Destiny</w:t>
      </w:r>
    </w:p>
    <w:p>
      <w:r>
        <w:t>Tuco and Blondie in The Good, The Bad and the Ugly. Image via United Artists</w:t>
      </w:r>
    </w:p>
    <w:p>
      <w:r>
        <w:t>Eastwood’s almost non-committal and nonchalant delivery positions the dialogue into a bigger perspective. Every gun has a predetermined path; only one needs to pull the trigger. And the question here remains: who will pull it first? Thus, the gunshot becomes equivalent to destiny, with the subtle implication that no matter what one does, human beings will always be bound by fate, and destiny will catch up sooner or later.</w:t>
      </w:r>
    </w:p>
    <w:p>
      <w:r>
        <w:t>The emphasis on the “tune” in the first film of the 'Dollars Trilogy' further highlights its dependence on sound effects. Leone, the master storyteller, has always used basic sounds like the hoofing of the horses, sounds of heavy boots amid the heavy silence, and gunshots. However, against the backdrop of the emptiness of the barren environment, the tangible, deadly gunshot gets transformed into an essence of destiny.</w:t>
      </w:r>
    </w:p>
    <w:p>
      <w:r>
        <w:t>As every bullet has the name of the victim written on it, the “tune” of the gun has the story embedded, which may or may not be audible to everyone. Thus, it is no surprise that Blondie, who is the most empathetic of the trio after seeing hundreds of lives being wasted in the war, makes this profound statement. His straight-faced, no-nonsense delivery only increased the significance of the statement.</w:t>
      </w:r>
    </w:p>
    <w:p>
      <w:r>
        <w:t>Clint Eastwood’s Famous Dialogue Equates Gun Fighting to a Performance</w:t>
      </w:r>
    </w:p>
    <w:p>
      <w:r>
        <w:t>It is thus not a surprise that the Spaghetti Western film relies heavily on environmental sounds would assign specific background music for each of its primary characters. As Blondie mentioned, every gun has its tune; all three of them have their signature tunes in the film. Ennio Morricone, who composed the score of The Good, the Bad, and the Ugly, made sure of that.</w:t>
      </w:r>
    </w:p>
    <w:p>
      <w:r>
        <w:t>With sound standing as the leitmotif, Blondie gets a fine flute tune, representing his focus in his pursuits. Whereas Angel Eyes gets the sound of an ocarina, a shrill, piercing sound fit for his cold, calculating nature, Tuco ends up getting human cacophony as his signature tune to represent his chaotic nature. Thus, Eastwood’s character saying that every “gun” has its own “tune” is a slight fourth-wall break from the director’s end, where he is urging his audience to keep their senses open to recognize the character.</w:t>
      </w:r>
    </w:p>
    <w:p>
      <w:r>
        <w:t>Last but not least, Leone’s incorporation of Western Mythology allows The Good, the Bad, and the Ugly to become an allegory for the grand stage of life where the tune is the cue for a play to start. As Shakespeare said in As You Like It, “All the world's a stage, and all the men and women merely players,” the characters in the film are merely waiting for the tune to take precedence. Once the tune starts, the performance takes place. However, the film inverts that too often, as the tune here is not always a cue to start a performance but also the sign to drop the curtains. As the curtain drops, the entire play comes to an end.</w:t>
      </w:r>
    </w:p>
    <w:p>
      <w:r>
        <w:t>While the dialogue can be very linear at first glance, the deeper one ventures into it, the more profound it becomes. At the end, the quote delivered by Clint Eastwood ends up leaving a lasting impression on the minds of the audience, not only for its effect in the film but also for its deep philosophical thoughts.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