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Series With Flawless Worldbuilding</w:t>
      </w:r>
    </w:p>
    <w:p>
      <w:r>
        <w:t>منبع: https://www.cbr.com/anime-series-with-flawless-worldbuilding/</w:t>
      </w:r>
    </w:p>
    <w:p>
      <w:r>
        <w:t>نویسنده: Areeba Khan</w:t>
      </w:r>
    </w:p>
    <w:p>
      <w:r>
        <w:t>تاریخ انتشار: 2026-07-05 00:15</w:t>
      </w:r>
    </w:p>
    <w:p>
      <w:r>
        <w:t>──────────────────────────────────────────────────</w:t>
      </w:r>
    </w:p>
    <w:p>
      <w:r>
        <w:t>Great worldbuilding isn't as appreciated as epic fight scenes or emotional character arcs, but it determines whether a fictional universe feels lived in or merely sketched. The strongest examples come with histories that explain conflicts, and cultures with internal logic that holds up. A setting becomes a character in its own right when every rule has a consequence and every detail serves the larger story.</w:t>
      </w:r>
    </w:p>
    <w:p>
      <w:r>
        <w:t>At times, it can be hard to find anime which treat their worlds as functioning systems and not just backdrops. Politics, geography, religion, and history exist with consequences here. Sadly, most anime fail to meet this standard, but the likes of One Piece, Hunter X Hunter, and others have shown exactly how much a fleshed-out world can strengthen a series.</w:t>
      </w:r>
    </w:p>
    <w:p>
      <w:r>
        <w:t>One Piece Introduced An Entire Ocean Born Out Of Politics</w:t>
      </w:r>
    </w:p>
    <w:p>
      <w:r>
        <w:t>The Grand Line works around rules that go far beyond pirate adventure tropes. Each island carries its own climate, government, and unresolved history, from the frozen aristocracy of Drum Island to the sky-bound ruins of Skypiea that hint at a civilization erased from official record.</w:t>
      </w:r>
    </w:p>
    <w:p>
      <w:r>
        <w:t>The World Government enforces a rigid caste system through Celestial Dragons, Marines, and Seven Warlords, and this hierarchy is the reason behind why certain crimes get buried while others trigger immediate execution. Wano’s isolation, the Void Century’s erasure from history books, and the ancient weapons scattered across the map all interlock into a single coherent timeline.</w:t>
      </w:r>
    </w:p>
    <w:p>
      <w:r>
        <w:t>Ascendance Of A Bookworm Builds Its World From The Price Of A Single Sheet Of Paper</w:t>
      </w:r>
    </w:p>
    <w:p>
      <w:r>
        <w:t>Ascendance of a Bookworm’s plot revolves around the problem that books do not exist in any affordable form, and how this affects everything Myne attempts. Papyrus-style plant fiber fails and parchment requires animal skin few commoners can access. Each failed experiment forces the story to explain dyeing, papermaking, and ink composition with impressive specificity.</w:t>
      </w:r>
    </w:p>
    <w:p>
      <w:r>
        <w:t>Social class determines literacy, literacy determines opportunity, and this is why something as mundane as a book carries the weight of forbidden technology. The world expands outward with the same pace as Myne’s influence.</w:t>
      </w:r>
    </w:p>
    <w:p>
      <w:r>
        <w:t>Noble politics, magical contracts, and temple hierarchy only enter the story once her paper production forces those institutions to notice her. Economics, class structure, and magic all surface because Myne’s stubborn project collides with them directly, and this kind of organic unveiling makes the anime’s universe truly distinct.</w:t>
      </w:r>
    </w:p>
    <w:p>
      <w:r>
        <w:t>Legend Of The Galactic Heroes Depicts Two Civilizations in an Ongoing War</w:t>
      </w:r>
    </w:p>
    <w:p>
      <w:r>
        <w:t>Yang Wen-Li and the other main cast members together in Legend of the Galactic Heroes. Image via Kitty Films</w:t>
      </w:r>
    </w:p>
    <w:p>
      <w:r>
        <w:t>The Galactic Empire and the Free Planets Alliance are essentially two different answers to the same question of what makes a society work. The Empire runs efficiently under Reinhard von Lohengramm’s iron ambition, but that efficiency costs its citizens meaningful freedom. The Alliance calls itself a democracy, yet by the time Yang Wen-li is defending it, the thing he is protecting has rotted into bureaucratic deadlock and political cowardice.</w:t>
      </w:r>
    </w:p>
    <w:p>
      <w:r>
        <w:t>Every space battle in Legend of the Galactic Heroes is, at its core, an argument between two philosophies testing themselves against reality. Reinhard wins through decisive action and Yang wins through patience. The war is just the medium where two entirely different ideas about how humans should organize themselves keep colliding.</w:t>
      </w:r>
    </w:p>
    <w:p>
      <w:r>
        <w:t>Dorohedoro Builds Three Separate Realms And Lets The Audience Figure Them Out</w:t>
      </w:r>
    </w:p>
    <w:p>
      <w:r>
        <w:t>Caiman interrogates a magic user in Dorohedoro. Image via MAPPA</w:t>
      </w:r>
    </w:p>
    <w:p>
      <w:r>
        <w:t>Dorohedoro splits its universe across three layers without attempting to explain any of them. The Hole is a perpetually rain-soaked industrial wasteland where sorcerers come to test experimental magic on humans, leaving the streets littered with transformations. The Sorcerer’s World runs on a class hierarchy and gang structure, where status is measured in magical bloodline.</w:t>
      </w:r>
    </w:p>
    <w:p>
      <w:r>
        <w:t>Hell sits above both, governed by Devils who are less terrifying overlords than bored entities with too much power and too little accountability. Q Hayashida exposes the audience directly to this architecture and lets the context do the heavy lifting. For the viewers, the concept of the show never gets boring because rules here surface through actions.</w:t>
      </w:r>
    </w:p>
    <w:p>
      <w:r>
        <w:t>Fullmetal Alchemist Brotherhood Makes Every Historical Atrocity A Load Bearing Plot Point</w:t>
      </w:r>
    </w:p>
    <w:p>
      <w:r>
        <w:t>Roy Mustang crying at Maes Hughes' funeral in Fullmetal Alchemist: Brotherhood Image via Bones</w:t>
      </w:r>
    </w:p>
    <w:p>
      <w:r>
        <w:t>Alchemy in Fullmetal Alchemist: Brotherhood has long-lasting aftereffects because Equivalent Exchange functions as a strict law. Characters need real knowledge of chemistry and biology to transmute anything. Amestris itself is carved into military districts with borders, and neighboring nations like Xing and Drachma have different cultures, motivations, and histories that tie back to the central conspiracy.</w:t>
      </w:r>
    </w:p>
    <w:p>
      <w:r>
        <w:t>The Ishvalan genocide is where the world building becomes the most unsettling. This war produced Scar, destroyed Mustang’s idealism, and forms the moral foundation the entire Homunculi plot rests upon. Nothing in this setting exists purely as decoration.</w:t>
      </w:r>
    </w:p>
    <w:p>
      <w:r>
        <w:t>Sonny Boy’s Worlds Don’t Behave Like Physical Places</w:t>
      </w:r>
    </w:p>
    <w:p>
      <w:r>
        <w:t>Nagara experiments with his powers alongside Mizuho in Sonny Boy. Image via Madhouse</w:t>
      </w:r>
    </w:p>
    <w:p>
      <w:r>
        <w:t>Every dimension in Sonny Boy has its own internal emotional logic. One world enforces a rigid moral system with physical punishments for rule-breaking, while another traps its inhabitants inside cycles of obligation with no exit. Rajdhani’s insatiable curiosity about their situation manifests as Pocket Computer, projecting functional programs into physical space.</w:t>
      </w:r>
    </w:p>
    <w:p>
      <w:r>
        <w:t>Nozomi’s guiding presence becomes a literal light that others follow without thinking. The powers grow directly out of who each person already is. Nagara’s ability to create and travel between worlds is the most honest in the series, as he cannot aim it because he has no idea where he wants to end up. Shingo Natsume keeps the visual language limited to flat color fields and hard contrasts, so each world’s surreal architecture has nowhere to hide.</w:t>
      </w:r>
    </w:p>
    <w:p>
      <w:r>
        <w:t>Mushoku Tensei Presents Its Fantasy Continent As A System That Existed Long Before Rudeus Arrived</w:t>
      </w:r>
    </w:p>
    <w:p>
      <w:r>
        <w:t>Sylphie and Rudeus in love in Mushoku Tensei: Jobless Reincarnation. Image via Studio Bind</w:t>
      </w:r>
    </w:p>
    <w:p>
      <w:r>
        <w:t>The world of Mushoku Tensei runs on its own schedule, regardless of what its protagonist is doing. Different continents carry their own languages, racial hierarchies, economies, and politics that predate Rudeus. Magic functions as an academic discipline with internal rules.</w:t>
      </w:r>
    </w:p>
    <w:p>
      <w:r>
        <w:t>A catastrophic mana disaster, The Fittoa Region Teleportation incident, displaces entire populations and reshapes continental politics, and Rudeus spends subsequent arcs navigating the fallout. The anime highlights this by frequently replacing opening sequences with environmental and cultural footage of wherever the story currently sits.</w:t>
      </w:r>
    </w:p>
    <w:p>
      <w:r>
        <w:t>Hunter x Hunter Reveals Just Enough Of Its World To Make The Unseen Half Feel Enormous</w:t>
      </w:r>
    </w:p>
    <w:p>
      <w:r>
        <w:t>Gon and Killua training in Hunter x Hunter. Image via Madhouse</w:t>
      </w:r>
    </w:p>
    <w:p>
      <w:r>
        <w:t>Hunter x Hunter treats its geography the way a seasoned cartographer treats blank spaces on a map, marking them dangerous and moving on. The Dark Continent looms beyond the established world as a Lovecraftian expanse that dwarfs every location the series has already explored. Hunter x Hunter soft-launches the idea of it through the horror of how frightened experienced Hunters become when it comes up.</w:t>
      </w:r>
    </w:p>
    <w:p>
      <w:r>
        <w:t>The factions in this world also make it more interesting. The Phantom Troupe, the Zoldyck family, the Hunter Association, and the Kakin Empire's royal family all pursue their own agendas on their own timelines, and Gon and Killua frequently stumble into conflicts that were already in motion before they even arrived. The Chimera Ant arc drops them into a geopolitical catastrophe with its own logic and casualties that have nothing to do with the main cast.</w:t>
      </w:r>
    </w:p>
    <w:p>
      <w:r>
        <w:t>Psycho-Pass Introduces A Utopia Specifically Designed To Collapse Under Its Own Logic</w:t>
      </w:r>
    </w:p>
    <w:p>
      <w:r>
        <w:t>Shogo Makishima holds a knife to Yuki Funahara's throat in Season 1, Episode 11 of Psycho-Pass Image via Production I.G</w:t>
      </w:r>
    </w:p>
    <w:p>
      <w:r>
        <w:t>Psycho-Pass' Sibyl System presents itself as a perfect governing intelligence, quantifying mental states into a single Crime Coefficient score and deploying Dominators that execute suspects based on algorithmic verdict alone. The society it produces looks normal and boasts low-crime.</w:t>
      </w:r>
    </w:p>
    <w:p>
      <w:r>
        <w:t>However, the system’s foundational flaw is that Sibyl rises from the harvested brains of criminally asymptomatic humans, people whose capacity for atrocity never registers on the very metric the system uses. Makishima Shogo moves through this world committing horrific acts and the Dominator cannot touch him because it was never equipped to handle someone who simply thinks differently.</w:t>
      </w:r>
    </w:p>
    <w:p>
      <w:r>
        <w:t>Naruto’s Universe Made It More Than Just A Ninja Story</w:t>
      </w:r>
    </w:p>
    <w:p>
      <w:r>
        <w:t>Naruto Saying "Believe It' and giving a thumbs up. Image via Studio Pierrot</w:t>
      </w:r>
    </w:p>
    <w:p>
      <w:r>
        <w:t>Naruto constructed its world from the ground up instead of borrowing one. Every village has its own political history and every clan operates under rules shaped by generations of conflict. Similarly, every jutsu traces back to a system of chakra nature, bloodline inheritance, and hand-to-hand technique that holds together even after hundreds of chapters.</w:t>
      </w:r>
    </w:p>
    <w:p>
      <w:r>
        <w:t>Kishimoto wrote the Hidden Villages as nations with grudges, alliances, and economies that shift the plot forward on their own. The Five Great Nations survive under a fragile balance shaped by past wars. The Tailed Beasts carry mythology that predates the entire ninja system, and clans like the Uchiha and Senju still shape events generations after their founders passed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