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Felicia Day's The Guild: Ren Faire'd fully funded on Kickstarter in under four hours</w:t>
      </w:r>
    </w:p>
    <w:p>
      <w:r>
        <w:t>منبع: https://gamingtrend.com/news/felicia-days-the-guild-ren-faired-fully-funded-on-kickstarter-in-under-four-hours/</w:t>
      </w:r>
    </w:p>
    <w:p>
      <w:r>
        <w:t>نویسنده: ناشناس</w:t>
      </w:r>
    </w:p>
    <w:p>
      <w:r>
        <w:t>تاریخ انتشار: 2026-07-21 03:53</w:t>
      </w:r>
    </w:p>
    <w:p>
      <w:r>
        <w:t>──────────────────────────────────────────────────</w:t>
      </w:r>
    </w:p>
    <w:p>
      <w:r>
        <w:t>The Guild returns with a new movie currently funding on Kickstarter. The original series was instrumental in bringing geek culture forward, and now the original cast returns. You can also check out our interview with Felicia Day about the movie to see the passion behind the movie and why it's so important to everyone involved:</w:t>
      </w:r>
    </w:p>
    <w:p>
      <w:r>
        <w:t>Felicia Day ’s Kickstarter campaign for The Guild: Ren Faire'd has officially been fully funded in less than 4 hours, raising over $1.55M from more than 8600 backers.</w:t>
      </w:r>
    </w:p>
    <w:p>
      <w:r>
        <w:t>The milestone means the “Knights of Good” will return for a new feature-length adventure ahead of the groundbreaking web series’ 20th anniversary in 2027. The movie reunites Codex, Zaboo ( Sandeep Parikh ), Vork ( Jeff Lewis ), Tink ( Amy Okuda ), Clara ( Robin Thorsen ), and Bladezz ( Vince Caso ), continuing their story in the same independent, community-driven spirit that made the original series a defining part of online fandom and geek culture.</w:t>
      </w:r>
    </w:p>
    <w:p>
      <w:r>
        <w:t>“I’m honestly overwhelmed by the support this campaign has received,” said Felicia Day, creator of The Guild. “This community has been part of The Guild since the very beginning, and the fact that fans are once again coming together to help us tell this story means more than I can say. Reaching our goal is an incredible first step, and I cannot wait to reunite the Knights of Good and make this movie together.”</w:t>
      </w:r>
    </w:p>
    <w:p>
      <w:r>
        <w:t>Additionally, Day has announced her intention is to film the project in Los Angeles.</w:t>
      </w:r>
    </w:p>
    <w:p>
      <w:r>
        <w:t>"All of us call Southern California home, so we're committed to doing everything we can to keep production here." says Felicia Day. "It's no secret that filming in California costs more than many other states, but we're optimistic that we'll qualify for the California tax credit program to help make it possible. Keeping the movie local means more opportunities for our friends and collaborators, more cameos from familiar faces, more jobs for the creative community we love, and more love for the city that's been home to all the Guild cast from the very beginning."</w:t>
      </w:r>
    </w:p>
    <w:p>
      <w:r>
        <w:t>At a time when most film crowdfunding campaigns revolve around Blu-rays, posters, and T-shirts, The Guild: Ren Faire’d is taking a radically different approach. By combining original tabletop games, premium collectibles, creator collaborations, exclusive merchandise, and live experiences into a single campaign, the project transforms crowdfunding into a full-fledged fan event. It’s an ambitious approach designed to fund an independent feature while celebrating the culture that inspired it.</w:t>
      </w:r>
    </w:p>
    <w:p>
      <w:r>
        <w:t>THE KICKSTARTER CAMPAIGN INCLUDES: The full-length reunion movie featuring the original Knights of Good cast Swords &amp; Sweethearts, a dating-sim card game created by Ryan Copple and developed in partnership with Scrungo Games, the licensing division from the team behind Cyanide &amp; Happiness and Joking Hazard</w:t>
      </w:r>
    </w:p>
    <w:p>
      <w:r>
        <w:t>A collected The Guild graphic novel omnibus from Image Comics with original cover by Leila Del Duca</w:t>
      </w:r>
    </w:p>
    <w:p>
      <w:r>
        <w:t>A 120-page The Guild tabletop roleplaying game written by Vince Caso and developed in partnership with Hit Point Press, along with art from Dan Gartman and Pauliina Hannuniemi</w:t>
      </w:r>
    </w:p>
    <w:p>
      <w:r>
        <w:t>Custom 7-piece dice set with nods to the each main cast members</w:t>
      </w:r>
    </w:p>
    <w:p>
      <w:r>
        <w:t>A collectible “Poopcorn” popcorn bucket inspired by the film’s ren faire setting designed by Ryan Lesser at Wild Power Games</w:t>
      </w:r>
    </w:p>
    <w:p>
      <w:r>
        <w:t>A cast signed movie poster illustrated by Adam Allsuch Boardman</w:t>
      </w:r>
    </w:p>
    <w:p>
      <w:r>
        <w:t>A signed and bound version of Felicia’s personal production script, with all the marks and doodles</w:t>
      </w:r>
    </w:p>
    <w:p>
      <w:r>
        <w:t>A campaign-exclusive T-shirt designed by Sam Prentice Jones, blind-box enamel pin collection by David DePasquale, and sticker set by the original Guild character artist Erik McKenney</w:t>
      </w:r>
    </w:p>
    <w:p>
      <w:r>
        <w:t>A three-disc, 20th anniversary Blu-ray of the original with new content</w:t>
      </w:r>
    </w:p>
    <w:p>
      <w:r>
        <w:t>Additional digital rewards, collectibles, add-ons, and campaign-exclusive experiences</w:t>
      </w:r>
    </w:p>
    <w:p>
      <w:r>
        <w:t>Additional rewards, stretch goals, and campaign updates will be revealed throughout the Kickstarter.</w:t>
      </w:r>
    </w:p>
    <w:p>
      <w:r>
        <w:t>Created, written by, and starring Felicia Day, The Guild premiered on July 27, 2007, and ran for six seasons and 70 episodes, plus three music videos. The series generated more than 300 million lifetime views across platforms, earned six Streamy Awards and four International Academy of Web Television Awards, and received recognition from the Smithsonian Institution, which accessioned Codex’s costume into its digital culture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