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Michael Keaton's Iconic Villain Role in Spider-Man: Homecoming Almost Went to 1 Major Disney Legend</w:t>
      </w:r>
    </w:p>
    <w:p>
      <w:r>
        <w:t>منبع: https://www.cbr.com/michael-keaton-vulture-spider-man-homecoming-almost-cast-lin-manuel-miranda/</w:t>
      </w:r>
    </w:p>
    <w:p>
      <w:r>
        <w:t>نویسنده: Patrik Walker</w:t>
      </w:r>
    </w:p>
    <w:p>
      <w:r>
        <w:t>تاریخ انتشار: 2026-07-13 16:14</w:t>
      </w:r>
    </w:p>
    <w:p>
      <w:r>
        <w:t>──────────────────────────────────────────────────</w:t>
      </w:r>
    </w:p>
    <w:p>
      <w:r>
        <w:t>Tom Holland’s generational run as Spider-Man nearly got off to a rough start, it seems, and it might’ve been one that could’ve killed the franchise before it ever truly got a chance to get going — or at least that’s what one legendary Disney actor is now admitting publicly.</w:t>
      </w:r>
    </w:p>
    <w:p>
      <w:r>
        <w:t>In 2017, Holland’s first flight as Peter Parker into the Marvel Cinematic Universe served as a bombshell achievement and follow-up to Spider-Man finally making his debut in the MCU via 2016’s Captain America: Civil War. Everything needed to be perfect, but one role was nearly cast so poorly that it makes you wonder what might’ve been if Michael Keaton hadn’t saved the day.</w:t>
      </w:r>
    </w:p>
    <w:p>
      <w:r>
        <w:t>Marvel Approached Disney Star as Spider-Man Villain Before Michael Keaton</w:t>
      </w:r>
    </w:p>
    <w:p>
      <w:r>
        <w:t>Keaton is an icon in the superhero genre, but on the other side of the cul-de-sac as Bruce Wayne/Batman in Tim Burton’s iconic franchise of the 1990s. The award-winning actor decided to suit up as The Vulture for Kevin Feige and Marvel, helping to introduce Holland to the masses in the process, but he wasn’t the actor Feige originally approached for the role.</w:t>
      </w:r>
    </w:p>
    <w:p>
      <w:r>
        <w:t>That designation belongs to Lin-Manuel Miranda, the award-winning star of Hamilton and frequent Disney collaborator who recently revealed Marvel’s plan to make him into The Vulture in Spider-Man: Homecoming — also unafraid to make it known that he believes the end result would’ve been an abomination.</w:t>
      </w:r>
    </w:p>
    <w:p>
      <w:r>
        <w:t>"I would have been so miscast,” he told the Happy Sad Confused podcast with Josh Horowitz. “Kevin Feige told me the entire plot over the phone. ... And I said, 'When does it shoot?' And he goes, 'Basically, the moment you step offstage in Hamilton.' And I went, 'Well, I would really like to, I love these movies, but I would really like to stay married. So, I cannot do this.'”</w:t>
      </w:r>
    </w:p>
    <w:p>
      <w:r>
        <w:t>Michael Keaton Helped Save Tom Holland's Spider-Man Franchise</w:t>
      </w:r>
    </w:p>
    <w:p>
      <w:r>
        <w:t>Seriously, Miranda says he can not fathom an outcome in which he would’ve convinced Marvel audiences that he was somehow a sadistic arms-dealing supervillain capable of murder at a moment’s notice and, as such, he has no regrets about passing on Feige’s offer.</w:t>
      </w:r>
    </w:p>
    <w:p>
      <w:r>
        <w:t>“I mean, God, that would have been terrible,” he added.</w:t>
      </w:r>
    </w:p>
    <w:p>
      <w:r>
        <w:t>Keaton went on to give a predictably wonderful performance for a superhero audience that had long missed seeing him in the genre/space. He would later reprise his role as Batman in the DCEU’s The Flash film in 2023, but has not returned as The Vulture in the MCU as yet, despite the post-credit tease that saw him speaking to Scorpion (Michael Mando) who, in 2026, will make his return in Spider-Man: Brand New Day — Holland’s fourth Spider-Man feature film.</w:t>
      </w:r>
    </w:p>
    <w:p>
      <w:r>
        <w:t>To think that, nearly a decade later, Holland’s Spider-Man franchise is four films in and counting, grossing nearly four billion dollars in box office revenue — a number expected to reach five billion dollars by the time the fourth film completes its theatrical run in 2026.</w:t>
      </w:r>
    </w:p>
    <w:p>
      <w:r>
        <w:t>Would it have survived a terrible miscasting of the main villain in the original film to become the leviathan it currently is for Marvel? Thankfully, the world will never know. This, of course, also means Keaton is both a Marvel and DC legend, and there's simply no arguing against that fact.</w:t>
      </w:r>
    </w:p>
    <w:p>
      <w:r>
        <w:t>Spider-Man: Brand New Day will swing into theaters worldwide on July 31,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