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Season 2 Time Jump Reason Confirmed by Showrunner</w:t>
      </w:r>
    </w:p>
    <w:p>
      <w:r>
        <w:t>منبع: https://www.cbr.com/dexter-resurrection-season-2-time-jump-reason/</w:t>
      </w:r>
    </w:p>
    <w:p>
      <w:r>
        <w:t>نویسنده: Deena Elgenaidi</w:t>
      </w:r>
    </w:p>
    <w:p>
      <w:r>
        <w:t>تاریخ انتشار: 2026-09-08 17:35</w:t>
      </w:r>
    </w:p>
    <w:p>
      <w:r>
        <w:t>──────────────────────────────────────────────────</w:t>
      </w:r>
    </w:p>
    <w:p>
      <w:r>
        <w:t>Dexter: Resurrection is returning. Although the second sequel series in the franchise originally premiered just over a year ago in July 2025, within the world of the show, three years have passed.</w:t>
      </w:r>
    </w:p>
    <w:p>
      <w:r>
        <w:t>Season 2 of Dexter: Resurrection premieres on Paramount+ on Oct. 30. When speaking to Entertainment Weekly, showrunner Clyde Phillips officially confirmed that the second season picks up three years after Season 1. The reason for the time jump is so that Dexter’s son, Harrison (Jack Alcott), could turn 21 — old enough to join the NYPD as a police officer.</w:t>
      </w:r>
    </w:p>
    <w:p>
      <w:r>
        <w:t>Harrison Becomes a Police Officer, Complicating Dexter’s Life</w:t>
      </w:r>
    </w:p>
    <w:p>
      <w:r>
        <w:t>With Harrison becoming a police officer in Season 2, Dexter’s extracurricular activities become a bit more complicated. Season 2 sees Dexter dealing with two serial killers: Lucas Stark, a.k.a. The Five Borough Killer (Dan Stevens) and Don Framt, a.k.a. The New York Ripper (Brian Cox).</w:t>
      </w:r>
    </w:p>
    <w:p>
      <w:r>
        <w:t>Dexter is trying to track down the New York Ripper so that he can inflict his own form of justice. However, at the same time, the NYPD has their own investigation going. And to further complicate matters, Detective Claudette Wallace (Kadia Saraf) enlists Harrison and his new partner, Fiona Mixon (Nona Parker Johnson) to track down the serial killer as well, keeping an eye on the suspect.</w:t>
      </w:r>
    </w:p>
    <w:p>
      <w:r>
        <w:t>Harrison may also be positioned to be Dexter’s successor. In a Season 2 photo, Harrison emerges from an NYPD elevator carrying a box of donuts — a callback to his father, Dexter, emerging from the Miami Metro elevator also holding a box of donuts in the original series. The image and callback to the original series could be a hint that Harrison will take his father’s place, pursuing his own type of justice.</w:t>
      </w:r>
    </w:p>
    <w:p>
      <w:r>
        <w:t>Dexter Battles a Midlife Crisis in Season 2</w:t>
      </w:r>
    </w:p>
    <w:p>
      <w:r>
        <w:t>Image via Matt Infante/Paramount+</w:t>
      </w:r>
    </w:p>
    <w:p>
      <w:r>
        <w:t>Season 2 of Dexter: Resurrection will also see Michael C. Hall’s character dealing with the realities of aging. Phillips told EW, “One of our themes is midlife crisis.”</w:t>
      </w:r>
    </w:p>
    <w:p>
      <w:r>
        <w:t>Phillips added, “Dexter’s dealing with middle age as best he can. He’ll get a pair of glasses, because he can’t read his iPhone. But he still does what he does best.”</w:t>
      </w:r>
    </w:p>
    <w:p>
      <w:r>
        <w:t>As Dexter gets older, Season 2 explores his deep-seated desire for praise and approval. Phillips said, “In his own weird midlife crisis way, one of the things that Dexter has always wanted is recognition. At the end of season 1 of the original series, we have the scene where he’s being feted with confetti and people cheering him on and an airplane goes by with ‘I heart Dexter.’ As independent as he likes to think he is, he wants that recognition, and by the time the Five Borough Killer has killed one person, he already has the city in his grip. And that drives Dexter f---ing crazy, because nobody knows who he is.”</w:t>
      </w:r>
    </w:p>
    <w:p>
      <w:r>
        <w:t>Dexter: Resurrection is streaming on Paramount+. Season 2 premieres on Oct.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