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 TV's 'Unfilmable' Sci-Fi Masterpiece Has the Greatest Time Jumps in TV History</w:t>
      </w:r>
    </w:p>
    <w:p>
      <w:r>
        <w:t>منبع: https://www.cbr.com/apple-tv-foundation-best-time-sci-fi-jumps/</w:t>
      </w:r>
    </w:p>
    <w:p>
      <w:r>
        <w:t>نویسنده: Laila Elhenawy</w:t>
      </w:r>
    </w:p>
    <w:p>
      <w:r>
        <w:t>تاریخ انتشار: 2026-07-16 16:00</w:t>
      </w:r>
    </w:p>
    <w:p>
      <w:r>
        <w:t>──────────────────────────────────────────────────</w:t>
      </w:r>
    </w:p>
    <w:p>
      <w:r>
        <w:t>Isaac Asimov's Foundation book series spans multiple centuries, emphasizing big ideas while frequently jumping forward in time. Despite it ignoring the traditional TV series format, the Apple TV series embraces this approach wholeheartedly. While doing so, it maintains cohesion that most TV series struggle to achieve.</w:t>
      </w:r>
    </w:p>
    <w:p>
      <w:r>
        <w:t>Foundation treats its time jumps as a narrative element rather than a problem, enabling the ongoing development of history, politics, and science. Instead of focusing solely on its characters, the series builds lasting narrative and thematic structures that endure across seasons. This approach is what sets the series apart from other science fiction shows currently streaming.</w:t>
      </w:r>
    </w:p>
    <w:p>
      <w:r>
        <w:t>Isaac Asimov's Foundation Was Considered Unfilmable</w:t>
      </w:r>
    </w:p>
    <w:p>
      <w:r>
        <w:t>Bringing Isaac Asimov's Foundation to the small screen was no easy task, as the story defied the conventions of a character-driven narrative. Adapted from Asimov's book series, the show centers on civilizations, social forces, and the sweep of history. Characters appear in one chapter before the tide of historical events sweeps them into the next phase of evolution. It can be challenging to take on, as viewers must become deeply invested in the key characters.</w:t>
      </w:r>
    </w:p>
    <w:p>
      <w:r>
        <w:t>However, another level of difficulty arises with the timescale. Foundation unfolds over a massive period of time, following the gradual fall of the Galactic Empire and the deliberate action taken to avert an impending dark age. While most shows would worry about skipping even a few years, potentially alienating viewers, it is necessary in Asimov's tale to cover many decades.</w:t>
      </w:r>
    </w:p>
    <w:p>
      <w:r>
        <w:t>Time Jumps Are Essential to Apple TV's Foundation</w:t>
      </w:r>
    </w:p>
    <w:p>
      <w:r>
        <w:t>The young Emperor Cleon in Foundation Image via Apple TV+</w:t>
      </w:r>
    </w:p>
    <w:p>
      <w:r>
        <w:t>In Foundation, time jumps are not only the means by which the story shifts from one episode to another, but also the force that drives the entire show. The series will often shift ten, twenty, or even fifty years ahead to show the consequences of their decisions in all their complexity.</w:t>
      </w:r>
    </w:p>
    <w:p>
      <w:r>
        <w:t>In fact, this is much closer to how things happen in real history than in the usual TV plotting: actions are not important because they create immediate drama, but because they determine future outcomes. These time jumps serve as a tool for Apple TV's Foundation to maintain narrative continuity by focusing on ideas rather than characters.</w:t>
      </w:r>
    </w:p>
    <w:p>
      <w:r>
        <w:t>The central concepts, psychohistory, imperial decline, and controlled intervention, remain constant, even as the characters change. When a new era starts, the viewer understands that many of the same problems resurface in different forms. This stability helps the audience to be on the same level as the time that has passed.</w:t>
      </w:r>
    </w:p>
    <w:p>
      <w:r>
        <w:t>Nevertheless, the show chooses to base each season on historical phases rather than on individual arcs. Every step away from the present leads to political change, scientific discovery, or cultural adjustment. In fact, they are not restart buttons but chapters of one record, constantly playing. Audience members see the plan coming out bit by bit, and no single person is in control.</w:t>
      </w:r>
    </w:p>
    <w:p>
      <w:r>
        <w:t>By crediting the audience with the ability to follow these jumps on their own, Foundation does not take responsibility for explaining everything. It allows the viewer to understand the events of those intervening years through changes in conversation, location, and relationships. This holding back of information keeps the pacing steady, as if it has a purpose and is confident.</w:t>
      </w:r>
    </w:p>
    <w:p>
      <w:r>
        <w:t>Subscribe to the newsletter for deep sci-fi adaptation insights Want deeper context? Subscribe to the newsletter for focused analysis of time-jump storytelling, adaptation craft, and how long-form sci-fi like Foundation sustains themes across eras and related genre examinations. Get Updates By subscribing, you agree to receive newsletter and marketing emails, and accept our Terms of Use and Privacy Policy . You can unsubscribe anytime.</w:t>
      </w:r>
    </w:p>
    <w:p>
      <w:r>
        <w:t>The time jumps indicate how history unfolds in Asimov's universe. Therefore, the large-scale time jumps can be a source of engagement enhancement rather than engagement weakening. It provides an opportunity for fans to think long-term, rewarding their attention and memory. In Foundation, time is primarily a storytelling tool, which is consistent with its status as one of the most ambitious sci-fi television adaptations.</w:t>
      </w:r>
    </w:p>
    <w:p>
      <w:r>
        <w:t>The Apple TV series is one of those rare pieces of science fiction television that takes the scope of its source material seriously. Through decades-spanning time jumps, the show maintains narrative continuity in ideas, systems, and themes rather than through recurring characters, making it a proper adaptation of Isaac Asimov's work rather than a betrayal of its core.</w:t>
      </w:r>
    </w:p>
    <w:p>
      <w:r>
        <w:t>Where other series try to avoid being called "unfilmable," Foundation goes as far as to accept the label. This is an amazing example of how a show can depict a long timeline, provided it has a loyal audience and is meticulous in its storytelling.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