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Boys season 5 gets 0 Emmy nominations for acting despite submitting 28 people</w:t>
      </w:r>
    </w:p>
    <w:p>
      <w:r>
        <w:t>منبع: https://www.gamesradar.com/entertainment/superhero-shows/the-boys-season-5-gets-0-emmy-nominations-for-acting-despite-submitting-28-people/</w:t>
      </w:r>
    </w:p>
    <w:p>
      <w:r>
        <w:t>نویسنده: Lauren Milici,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2026-07-08 21:01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